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197B" w14:textId="01D78634" w:rsidR="00A24569" w:rsidRDefault="000D1E33" w:rsidP="000D1E33">
      <w:pPr>
        <w:spacing w:before="100" w:beforeAutospacing="1" w:after="0" w:line="240" w:lineRule="auto"/>
        <w:jc w:val="center"/>
        <w:rPr>
          <w:rFonts w:ascii="Times New Roman" w:eastAsia="Times New Roman" w:hAnsi="Times New Roman" w:cs="Times New Roman"/>
          <w:sz w:val="32"/>
          <w:szCs w:val="32"/>
          <w:lang w:eastAsia="cs-CZ"/>
        </w:rPr>
      </w:pPr>
      <w:r>
        <w:rPr>
          <w:noProof/>
        </w:rPr>
        <w:drawing>
          <wp:inline distT="0" distB="0" distL="0" distR="0" wp14:anchorId="04E2D806" wp14:editId="6871A715">
            <wp:extent cx="2028825" cy="97886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9" cy="988060"/>
                    </a:xfrm>
                    <a:prstGeom prst="rect">
                      <a:avLst/>
                    </a:prstGeom>
                    <a:noFill/>
                    <a:ln>
                      <a:noFill/>
                    </a:ln>
                  </pic:spPr>
                </pic:pic>
              </a:graphicData>
            </a:graphic>
          </wp:inline>
        </w:drawing>
      </w:r>
      <w:r>
        <w:rPr>
          <w:rFonts w:ascii="Times New Roman" w:eastAsia="Times New Roman" w:hAnsi="Times New Roman" w:cs="Times New Roman"/>
          <w:sz w:val="32"/>
          <w:szCs w:val="32"/>
          <w:lang w:eastAsia="cs-CZ"/>
        </w:rPr>
        <w:br w:type="textWrapping" w:clear="all"/>
      </w:r>
    </w:p>
    <w:p w14:paraId="5D88696F"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1.    Pořadatelé soutěže</w:t>
      </w:r>
    </w:p>
    <w:p w14:paraId="5541BACA" w14:textId="73FFB3F8" w:rsidR="0089105F" w:rsidRPr="0089105F" w:rsidRDefault="0089105F" w:rsidP="0089105F">
      <w:pPr>
        <w:spacing w:before="100" w:beforeAutospacing="1" w:after="0" w:line="240" w:lineRule="auto"/>
        <w:ind w:firstLine="540"/>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Hlavním pořadatelem </w:t>
      </w:r>
      <w:r w:rsidR="00866825">
        <w:rPr>
          <w:rFonts w:ascii="Times New Roman" w:eastAsia="Times New Roman" w:hAnsi="Times New Roman" w:cs="Times New Roman"/>
          <w:sz w:val="28"/>
          <w:szCs w:val="28"/>
          <w:lang w:eastAsia="cs-CZ"/>
        </w:rPr>
        <w:t xml:space="preserve">finálového turnaje </w:t>
      </w:r>
      <w:r w:rsidRPr="0089105F">
        <w:rPr>
          <w:rFonts w:ascii="Times New Roman" w:eastAsia="Times New Roman" w:hAnsi="Times New Roman" w:cs="Times New Roman"/>
          <w:sz w:val="28"/>
          <w:szCs w:val="28"/>
          <w:lang w:eastAsia="cs-CZ"/>
        </w:rPr>
        <w:t>je Český svaz házené</w:t>
      </w:r>
      <w:r w:rsidR="00866825">
        <w:rPr>
          <w:rFonts w:ascii="Times New Roman" w:eastAsia="Times New Roman" w:hAnsi="Times New Roman" w:cs="Times New Roman"/>
          <w:sz w:val="28"/>
          <w:szCs w:val="28"/>
          <w:lang w:eastAsia="cs-CZ"/>
        </w:rPr>
        <w:t xml:space="preserve"> </w:t>
      </w:r>
      <w:r w:rsidRPr="0089105F">
        <w:rPr>
          <w:rFonts w:ascii="Times New Roman" w:eastAsia="Times New Roman" w:hAnsi="Times New Roman" w:cs="Times New Roman"/>
          <w:sz w:val="28"/>
          <w:szCs w:val="28"/>
          <w:lang w:eastAsia="cs-CZ"/>
        </w:rPr>
        <w:t xml:space="preserve">(dále jen ČSH). Spolupořadatelem </w:t>
      </w:r>
      <w:r w:rsidR="00866825">
        <w:rPr>
          <w:rFonts w:ascii="Times New Roman" w:eastAsia="Times New Roman" w:hAnsi="Times New Roman" w:cs="Times New Roman"/>
          <w:sz w:val="28"/>
          <w:szCs w:val="28"/>
          <w:lang w:eastAsia="cs-CZ"/>
        </w:rPr>
        <w:t xml:space="preserve">na okresních a krajských kolech </w:t>
      </w:r>
      <w:r w:rsidRPr="0089105F">
        <w:rPr>
          <w:rFonts w:ascii="Times New Roman" w:eastAsia="Times New Roman" w:hAnsi="Times New Roman" w:cs="Times New Roman"/>
          <w:sz w:val="28"/>
          <w:szCs w:val="28"/>
          <w:lang w:eastAsia="cs-CZ"/>
        </w:rPr>
        <w:t>je Asociace školních sportovních klubů České republiky (dále jen AŠSK).</w:t>
      </w:r>
    </w:p>
    <w:p w14:paraId="55A7ADB3"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1CBF8F76"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2.    Účastníci soutěže</w:t>
      </w:r>
    </w:p>
    <w:p w14:paraId="7BEF56C3" w14:textId="3813FCBE"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Školský pohár</w:t>
      </w:r>
      <w:r w:rsidR="00866825">
        <w:rPr>
          <w:rFonts w:ascii="Times New Roman" w:eastAsia="Times New Roman" w:hAnsi="Times New Roman" w:cs="Times New Roman"/>
          <w:sz w:val="28"/>
          <w:szCs w:val="28"/>
          <w:lang w:eastAsia="cs-CZ"/>
        </w:rPr>
        <w:t xml:space="preserve"> (Novinářský kalamář)</w:t>
      </w:r>
      <w:r w:rsidRPr="0089105F">
        <w:rPr>
          <w:rFonts w:ascii="Times New Roman" w:eastAsia="Times New Roman" w:hAnsi="Times New Roman" w:cs="Times New Roman"/>
          <w:sz w:val="28"/>
          <w:szCs w:val="28"/>
          <w:lang w:eastAsia="cs-CZ"/>
        </w:rPr>
        <w:t xml:space="preserve"> je dlouhodobá postupová soutěž v házené školních družstev ve dvou kategoriích – chlapci a dívky. Hráči těchto družstev musí být příslušníky téže školy, která družstvo do soutěže vysílá. Pod pojmem školní družstvo se pro účely této soutěže rozumí družstvo, které v příslušné kategorii vysílá základní škola či víceleté gymnázium. Členství školy v AŠSK není podmínkou. </w:t>
      </w:r>
    </w:p>
    <w:p w14:paraId="27E0802F"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6AA262F6"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3.    Kategorie</w:t>
      </w:r>
    </w:p>
    <w:p w14:paraId="72BB7A0A" w14:textId="77777777" w:rsidR="0089105F" w:rsidRPr="0089105F" w:rsidRDefault="0089105F" w:rsidP="0089105F">
      <w:pPr>
        <w:spacing w:before="100" w:beforeAutospacing="1" w:after="0" w:line="240" w:lineRule="auto"/>
        <w:ind w:firstLine="720"/>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Pořadatel vypisuje dvě kategorie – chlapeckou a dívčí. Ustavovat smíšená družstva není přípustné. Školského poháru se mohou účastnit družstva, která splní tyto podmínky (dle kategorií AŠSK):</w:t>
      </w:r>
    </w:p>
    <w:p w14:paraId="1D45C972" w14:textId="77777777" w:rsidR="0089105F" w:rsidRPr="0089105F" w:rsidRDefault="0089105F" w:rsidP="0089105F">
      <w:pPr>
        <w:spacing w:before="100" w:beforeAutospacing="1" w:after="0" w:line="240" w:lineRule="auto"/>
        <w:ind w:left="1080" w:hanging="360"/>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w:t>
      </w:r>
      <w:r w:rsidRPr="0089105F">
        <w:rPr>
          <w:rFonts w:ascii="Times New Roman" w:eastAsia="Times New Roman" w:hAnsi="Times New Roman" w:cs="Times New Roman"/>
          <w:sz w:val="14"/>
          <w:szCs w:val="14"/>
          <w:lang w:eastAsia="cs-CZ"/>
        </w:rPr>
        <w:t xml:space="preserve">         </w:t>
      </w:r>
      <w:r w:rsidRPr="0089105F">
        <w:rPr>
          <w:rFonts w:ascii="Times New Roman" w:eastAsia="Times New Roman" w:hAnsi="Times New Roman" w:cs="Times New Roman"/>
          <w:sz w:val="28"/>
          <w:szCs w:val="28"/>
          <w:lang w:eastAsia="cs-CZ"/>
        </w:rPr>
        <w:t>Družstvo je složeno z žáků jedné školy</w:t>
      </w:r>
    </w:p>
    <w:p w14:paraId="5B6FD803" w14:textId="1290C9AE" w:rsidR="0089105F" w:rsidRPr="0089105F" w:rsidRDefault="0089105F" w:rsidP="00895FD7">
      <w:pPr>
        <w:spacing w:before="100" w:beforeAutospacing="1" w:after="0" w:line="240" w:lineRule="auto"/>
        <w:ind w:left="1080" w:hanging="360"/>
        <w:jc w:val="both"/>
        <w:rPr>
          <w:rFonts w:ascii="Times New Roman" w:eastAsia="Times New Roman" w:hAnsi="Times New Roman" w:cs="Times New Roman"/>
          <w:sz w:val="24"/>
          <w:szCs w:val="24"/>
          <w:lang w:eastAsia="cs-CZ"/>
        </w:rPr>
      </w:pPr>
      <w:r w:rsidRPr="00AC2DED">
        <w:rPr>
          <w:rFonts w:ascii="Times New Roman" w:eastAsia="Times New Roman" w:hAnsi="Times New Roman" w:cs="Times New Roman"/>
          <w:sz w:val="28"/>
          <w:szCs w:val="28"/>
          <w:lang w:eastAsia="cs-CZ"/>
        </w:rPr>
        <w:t>-</w:t>
      </w:r>
      <w:r w:rsidRPr="00AC2DED">
        <w:rPr>
          <w:rFonts w:ascii="Times New Roman" w:eastAsia="Times New Roman" w:hAnsi="Times New Roman" w:cs="Times New Roman"/>
          <w:sz w:val="14"/>
          <w:szCs w:val="14"/>
          <w:lang w:eastAsia="cs-CZ"/>
        </w:rPr>
        <w:t xml:space="preserve">         </w:t>
      </w:r>
      <w:r w:rsidRPr="00AC2DED">
        <w:rPr>
          <w:rFonts w:ascii="Times New Roman" w:eastAsia="Times New Roman" w:hAnsi="Times New Roman" w:cs="Times New Roman"/>
          <w:sz w:val="28"/>
          <w:szCs w:val="28"/>
          <w:lang w:eastAsia="cs-CZ"/>
        </w:rPr>
        <w:t xml:space="preserve">Členové družstva musí odpovídat </w:t>
      </w:r>
      <w:r w:rsidR="00DC51DF" w:rsidRPr="00AC2DED">
        <w:rPr>
          <w:rFonts w:ascii="Times New Roman" w:eastAsia="Times New Roman" w:hAnsi="Times New Roman" w:cs="Times New Roman"/>
          <w:sz w:val="28"/>
          <w:szCs w:val="28"/>
          <w:lang w:eastAsia="cs-CZ"/>
        </w:rPr>
        <w:t>kategorii III. dle manuálu AŠSK</w:t>
      </w:r>
      <w:r w:rsidR="00B14A2C" w:rsidRPr="00AC2DED">
        <w:rPr>
          <w:rFonts w:ascii="Times New Roman" w:eastAsia="Times New Roman" w:hAnsi="Times New Roman" w:cs="Times New Roman"/>
          <w:sz w:val="28"/>
          <w:szCs w:val="28"/>
          <w:lang w:eastAsia="cs-CZ"/>
        </w:rPr>
        <w:t xml:space="preserve"> s povolenými </w:t>
      </w:r>
      <w:r w:rsidR="00D2361A" w:rsidRPr="00AC2DED">
        <w:rPr>
          <w:rFonts w:ascii="Times New Roman" w:eastAsia="Times New Roman" w:hAnsi="Times New Roman" w:cs="Times New Roman"/>
          <w:sz w:val="28"/>
          <w:szCs w:val="28"/>
          <w:lang w:eastAsia="cs-CZ"/>
        </w:rPr>
        <w:t>výjimkami pro</w:t>
      </w:r>
      <w:r w:rsidR="00B14A2C" w:rsidRPr="00AC2DED">
        <w:rPr>
          <w:rFonts w:ascii="Times New Roman" w:eastAsia="Times New Roman" w:hAnsi="Times New Roman" w:cs="Times New Roman"/>
          <w:sz w:val="28"/>
          <w:szCs w:val="28"/>
          <w:lang w:eastAsia="cs-CZ"/>
        </w:rPr>
        <w:t xml:space="preserve"> okresní kola dle manuálu AŠSK</w:t>
      </w:r>
      <w:r w:rsidR="00895FD7">
        <w:rPr>
          <w:rFonts w:ascii="Times New Roman" w:eastAsia="Times New Roman" w:hAnsi="Times New Roman" w:cs="Times New Roman"/>
          <w:sz w:val="28"/>
          <w:szCs w:val="28"/>
          <w:lang w:eastAsia="cs-CZ"/>
        </w:rPr>
        <w:t>.</w:t>
      </w:r>
    </w:p>
    <w:p w14:paraId="706FCF48" w14:textId="65452190" w:rsidR="0089105F" w:rsidRDefault="00895FD7" w:rsidP="00895FD7">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Obě</w:t>
      </w:r>
      <w:r w:rsidR="0089105F" w:rsidRPr="0089105F">
        <w:rPr>
          <w:rFonts w:ascii="Times New Roman" w:eastAsia="Times New Roman" w:hAnsi="Times New Roman" w:cs="Times New Roman"/>
          <w:sz w:val="28"/>
          <w:szCs w:val="28"/>
          <w:lang w:eastAsia="cs-CZ"/>
        </w:rPr>
        <w:t xml:space="preserve"> podmínky musí být splněny současně.</w:t>
      </w:r>
    </w:p>
    <w:p w14:paraId="28259065" w14:textId="77777777" w:rsidR="00895FD7" w:rsidRPr="0089105F" w:rsidRDefault="00895FD7" w:rsidP="00895FD7">
      <w:pPr>
        <w:spacing w:before="100" w:beforeAutospacing="1" w:after="0" w:line="240" w:lineRule="auto"/>
        <w:jc w:val="both"/>
        <w:rPr>
          <w:rFonts w:ascii="Times New Roman" w:eastAsia="Times New Roman" w:hAnsi="Times New Roman" w:cs="Times New Roman"/>
          <w:sz w:val="24"/>
          <w:szCs w:val="24"/>
          <w:lang w:eastAsia="cs-CZ"/>
        </w:rPr>
      </w:pPr>
    </w:p>
    <w:p w14:paraId="0C6FF1F9"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4.    Systém soutěže a přihláška</w:t>
      </w:r>
    </w:p>
    <w:p w14:paraId="3DA297D4"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lastRenderedPageBreak/>
        <w:t xml:space="preserve">Soutěž se hraje ve třech postupových kolech. Okresní (místní), krajské kolo a národní finále. </w:t>
      </w:r>
    </w:p>
    <w:p w14:paraId="21A7669A" w14:textId="341FEFEE"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Okresní a krajská kola organizuje </w:t>
      </w:r>
      <w:r w:rsidR="00866825">
        <w:rPr>
          <w:rFonts w:ascii="Times New Roman" w:eastAsia="Times New Roman" w:hAnsi="Times New Roman" w:cs="Times New Roman"/>
          <w:sz w:val="28"/>
          <w:szCs w:val="28"/>
          <w:lang w:eastAsia="cs-CZ"/>
        </w:rPr>
        <w:t xml:space="preserve">AŠSK ve spolupráci s </w:t>
      </w:r>
      <w:r w:rsidRPr="0089105F">
        <w:rPr>
          <w:rFonts w:ascii="Times New Roman" w:eastAsia="Times New Roman" w:hAnsi="Times New Roman" w:cs="Times New Roman"/>
          <w:sz w:val="28"/>
          <w:szCs w:val="28"/>
          <w:lang w:eastAsia="cs-CZ"/>
        </w:rPr>
        <w:t>příslušný</w:t>
      </w:r>
      <w:r w:rsidR="00866825">
        <w:rPr>
          <w:rFonts w:ascii="Times New Roman" w:eastAsia="Times New Roman" w:hAnsi="Times New Roman" w:cs="Times New Roman"/>
          <w:sz w:val="28"/>
          <w:szCs w:val="28"/>
          <w:lang w:eastAsia="cs-CZ"/>
        </w:rPr>
        <w:t>m</w:t>
      </w:r>
      <w:r w:rsidRPr="0089105F">
        <w:rPr>
          <w:rFonts w:ascii="Times New Roman" w:eastAsia="Times New Roman" w:hAnsi="Times New Roman" w:cs="Times New Roman"/>
          <w:sz w:val="28"/>
          <w:szCs w:val="28"/>
          <w:lang w:eastAsia="cs-CZ"/>
        </w:rPr>
        <w:t> krajský</w:t>
      </w:r>
      <w:r w:rsidR="00866825">
        <w:rPr>
          <w:rFonts w:ascii="Times New Roman" w:eastAsia="Times New Roman" w:hAnsi="Times New Roman" w:cs="Times New Roman"/>
          <w:sz w:val="28"/>
          <w:szCs w:val="28"/>
          <w:lang w:eastAsia="cs-CZ"/>
        </w:rPr>
        <w:t>m</w:t>
      </w:r>
      <w:r w:rsidR="00945A0F">
        <w:rPr>
          <w:rFonts w:ascii="Times New Roman" w:eastAsia="Times New Roman" w:hAnsi="Times New Roman" w:cs="Times New Roman"/>
          <w:sz w:val="28"/>
          <w:szCs w:val="28"/>
          <w:lang w:eastAsia="cs-CZ"/>
        </w:rPr>
        <w:t xml:space="preserve"> </w:t>
      </w:r>
      <w:r w:rsidRPr="0089105F">
        <w:rPr>
          <w:rFonts w:ascii="Times New Roman" w:eastAsia="Times New Roman" w:hAnsi="Times New Roman" w:cs="Times New Roman"/>
          <w:sz w:val="28"/>
          <w:szCs w:val="28"/>
          <w:lang w:eastAsia="cs-CZ"/>
        </w:rPr>
        <w:t>svaz</w:t>
      </w:r>
      <w:r w:rsidR="00945A0F">
        <w:rPr>
          <w:rFonts w:ascii="Times New Roman" w:eastAsia="Times New Roman" w:hAnsi="Times New Roman" w:cs="Times New Roman"/>
          <w:sz w:val="28"/>
          <w:szCs w:val="28"/>
          <w:lang w:eastAsia="cs-CZ"/>
        </w:rPr>
        <w:t>em</w:t>
      </w:r>
      <w:r w:rsidRPr="0089105F">
        <w:rPr>
          <w:rFonts w:ascii="Times New Roman" w:eastAsia="Times New Roman" w:hAnsi="Times New Roman" w:cs="Times New Roman"/>
          <w:sz w:val="28"/>
          <w:szCs w:val="28"/>
          <w:lang w:eastAsia="cs-CZ"/>
        </w:rPr>
        <w:t xml:space="preserve"> házené. </w:t>
      </w:r>
    </w:p>
    <w:p w14:paraId="2E17D978" w14:textId="01C859A3" w:rsidR="0089105F" w:rsidRPr="0089105F" w:rsidRDefault="00945A0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xml:space="preserve">AŠSK ve spolupráci s </w:t>
      </w:r>
      <w:r w:rsidRPr="0089105F">
        <w:rPr>
          <w:rFonts w:ascii="Times New Roman" w:eastAsia="Times New Roman" w:hAnsi="Times New Roman" w:cs="Times New Roman"/>
          <w:sz w:val="28"/>
          <w:szCs w:val="28"/>
          <w:lang w:eastAsia="cs-CZ"/>
        </w:rPr>
        <w:t>příslušný</w:t>
      </w:r>
      <w:r>
        <w:rPr>
          <w:rFonts w:ascii="Times New Roman" w:eastAsia="Times New Roman" w:hAnsi="Times New Roman" w:cs="Times New Roman"/>
          <w:sz w:val="28"/>
          <w:szCs w:val="28"/>
          <w:lang w:eastAsia="cs-CZ"/>
        </w:rPr>
        <w:t>m</w:t>
      </w:r>
      <w:r w:rsidRPr="0089105F">
        <w:rPr>
          <w:rFonts w:ascii="Times New Roman" w:eastAsia="Times New Roman" w:hAnsi="Times New Roman" w:cs="Times New Roman"/>
          <w:sz w:val="28"/>
          <w:szCs w:val="28"/>
          <w:lang w:eastAsia="cs-CZ"/>
        </w:rPr>
        <w:t> krajský</w:t>
      </w:r>
      <w:r>
        <w:rPr>
          <w:rFonts w:ascii="Times New Roman" w:eastAsia="Times New Roman" w:hAnsi="Times New Roman" w:cs="Times New Roman"/>
          <w:sz w:val="28"/>
          <w:szCs w:val="28"/>
          <w:lang w:eastAsia="cs-CZ"/>
        </w:rPr>
        <w:t xml:space="preserve">m </w:t>
      </w:r>
      <w:r w:rsidRPr="0089105F">
        <w:rPr>
          <w:rFonts w:ascii="Times New Roman" w:eastAsia="Times New Roman" w:hAnsi="Times New Roman" w:cs="Times New Roman"/>
          <w:sz w:val="28"/>
          <w:szCs w:val="28"/>
          <w:lang w:eastAsia="cs-CZ"/>
        </w:rPr>
        <w:t>svaz</w:t>
      </w:r>
      <w:r>
        <w:rPr>
          <w:rFonts w:ascii="Times New Roman" w:eastAsia="Times New Roman" w:hAnsi="Times New Roman" w:cs="Times New Roman"/>
          <w:sz w:val="28"/>
          <w:szCs w:val="28"/>
          <w:lang w:eastAsia="cs-CZ"/>
        </w:rPr>
        <w:t>em</w:t>
      </w:r>
      <w:r w:rsidRPr="0089105F">
        <w:rPr>
          <w:rFonts w:ascii="Times New Roman" w:eastAsia="Times New Roman" w:hAnsi="Times New Roman" w:cs="Times New Roman"/>
          <w:sz w:val="28"/>
          <w:szCs w:val="28"/>
          <w:lang w:eastAsia="cs-CZ"/>
        </w:rPr>
        <w:t xml:space="preserve"> házené</w:t>
      </w:r>
      <w:r>
        <w:rPr>
          <w:rFonts w:ascii="Times New Roman" w:eastAsia="Times New Roman" w:hAnsi="Times New Roman" w:cs="Times New Roman"/>
          <w:sz w:val="28"/>
          <w:szCs w:val="28"/>
          <w:lang w:eastAsia="cs-CZ"/>
        </w:rPr>
        <w:t xml:space="preserve"> </w:t>
      </w:r>
      <w:proofErr w:type="gramStart"/>
      <w:r w:rsidR="0089105F" w:rsidRPr="0089105F">
        <w:rPr>
          <w:rFonts w:ascii="Times New Roman" w:eastAsia="Times New Roman" w:hAnsi="Times New Roman" w:cs="Times New Roman"/>
          <w:sz w:val="28"/>
          <w:szCs w:val="28"/>
          <w:lang w:eastAsia="cs-CZ"/>
        </w:rPr>
        <w:t>určí</w:t>
      </w:r>
      <w:proofErr w:type="gramEnd"/>
      <w:r w:rsidR="0089105F" w:rsidRPr="0089105F">
        <w:rPr>
          <w:rFonts w:ascii="Times New Roman" w:eastAsia="Times New Roman" w:hAnsi="Times New Roman" w:cs="Times New Roman"/>
          <w:sz w:val="28"/>
          <w:szCs w:val="28"/>
          <w:lang w:eastAsia="cs-CZ"/>
        </w:rPr>
        <w:t xml:space="preserve"> systém regionálních kol a krajského kola včetně postupových klíčů z regionálního do krajského kola a vydá rozpisy těchto kol.</w:t>
      </w:r>
    </w:p>
    <w:p w14:paraId="63FE9AEC"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Národní finále pořádá ČSH prostřednictvím Komise mládeže ČSH.</w:t>
      </w:r>
    </w:p>
    <w:p w14:paraId="398A30C4"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057DB1AA"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5.    Předpis</w:t>
      </w:r>
    </w:p>
    <w:p w14:paraId="42156DCC" w14:textId="695CD138"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 Utkání </w:t>
      </w:r>
      <w:r w:rsidR="00945A0F">
        <w:rPr>
          <w:rFonts w:ascii="Times New Roman" w:eastAsia="Times New Roman" w:hAnsi="Times New Roman" w:cs="Times New Roman"/>
          <w:sz w:val="28"/>
          <w:szCs w:val="28"/>
          <w:lang w:eastAsia="cs-CZ"/>
        </w:rPr>
        <w:t>Školského poháru</w:t>
      </w:r>
      <w:r w:rsidRPr="0089105F">
        <w:rPr>
          <w:rFonts w:ascii="Times New Roman" w:eastAsia="Times New Roman" w:hAnsi="Times New Roman" w:cs="Times New Roman"/>
          <w:sz w:val="28"/>
          <w:szCs w:val="28"/>
          <w:lang w:eastAsia="cs-CZ"/>
        </w:rPr>
        <w:t xml:space="preserve"> (</w:t>
      </w:r>
      <w:r w:rsidR="00945A0F" w:rsidRPr="0089105F">
        <w:rPr>
          <w:rFonts w:ascii="Times New Roman" w:eastAsia="Times New Roman" w:hAnsi="Times New Roman" w:cs="Times New Roman"/>
          <w:sz w:val="28"/>
          <w:szCs w:val="28"/>
          <w:lang w:eastAsia="cs-CZ"/>
        </w:rPr>
        <w:t>Novinářského kalamáře</w:t>
      </w:r>
      <w:r w:rsidRPr="0089105F">
        <w:rPr>
          <w:rFonts w:ascii="Times New Roman" w:eastAsia="Times New Roman" w:hAnsi="Times New Roman" w:cs="Times New Roman"/>
          <w:sz w:val="28"/>
          <w:szCs w:val="28"/>
          <w:lang w:eastAsia="cs-CZ"/>
        </w:rPr>
        <w:t>) se hrají na všech stupních dle pravidel házené, soutěžního řádu házené, znění tohoto rozpisu, rozpisu národního finále a rozpisů krajských, okresních nebo místních kol.</w:t>
      </w:r>
    </w:p>
    <w:p w14:paraId="4B21F6F0" w14:textId="75FDFBCF"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Rozpisy krajských, okresních a místních kol vydávají pořadatelé z řad </w:t>
      </w:r>
      <w:r w:rsidR="00945A0F">
        <w:rPr>
          <w:rFonts w:ascii="Times New Roman" w:eastAsia="Times New Roman" w:hAnsi="Times New Roman" w:cs="Times New Roman"/>
          <w:sz w:val="28"/>
          <w:szCs w:val="28"/>
          <w:lang w:eastAsia="cs-CZ"/>
        </w:rPr>
        <w:t xml:space="preserve">okresních či krajských </w:t>
      </w:r>
      <w:r w:rsidR="00945A0F" w:rsidRPr="0089105F">
        <w:rPr>
          <w:rFonts w:ascii="Times New Roman" w:eastAsia="Times New Roman" w:hAnsi="Times New Roman" w:cs="Times New Roman"/>
          <w:sz w:val="28"/>
          <w:szCs w:val="28"/>
          <w:lang w:eastAsia="cs-CZ"/>
        </w:rPr>
        <w:t xml:space="preserve">AŠSK </w:t>
      </w:r>
      <w:r w:rsidR="00945A0F">
        <w:rPr>
          <w:rFonts w:ascii="Times New Roman" w:eastAsia="Times New Roman" w:hAnsi="Times New Roman" w:cs="Times New Roman"/>
          <w:sz w:val="28"/>
          <w:szCs w:val="28"/>
          <w:lang w:eastAsia="cs-CZ"/>
        </w:rPr>
        <w:t>ve spolupráci s krajskými zástupci ČSH</w:t>
      </w:r>
      <w:r w:rsidRPr="0089105F">
        <w:rPr>
          <w:rFonts w:ascii="Times New Roman" w:eastAsia="Times New Roman" w:hAnsi="Times New Roman" w:cs="Times New Roman"/>
          <w:sz w:val="28"/>
          <w:szCs w:val="28"/>
          <w:lang w:eastAsia="cs-CZ"/>
        </w:rPr>
        <w:t>.</w:t>
      </w:r>
    </w:p>
    <w:p w14:paraId="710B2821" w14:textId="2B0D9150"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Krajská, okresní a místní kola jsou organizována za</w:t>
      </w:r>
      <w:r w:rsidR="00945A0F">
        <w:rPr>
          <w:rFonts w:ascii="Times New Roman" w:eastAsia="Times New Roman" w:hAnsi="Times New Roman" w:cs="Times New Roman"/>
          <w:sz w:val="28"/>
          <w:szCs w:val="28"/>
          <w:lang w:eastAsia="cs-CZ"/>
        </w:rPr>
        <w:t xml:space="preserve"> </w:t>
      </w:r>
      <w:r w:rsidRPr="0089105F">
        <w:rPr>
          <w:rFonts w:ascii="Times New Roman" w:eastAsia="Times New Roman" w:hAnsi="Times New Roman" w:cs="Times New Roman"/>
          <w:sz w:val="28"/>
          <w:szCs w:val="28"/>
          <w:lang w:eastAsia="cs-CZ"/>
        </w:rPr>
        <w:t>finanční účasti krajských nebo okresních rad AŠSK ČR</w:t>
      </w:r>
      <w:r w:rsidR="00945A0F">
        <w:rPr>
          <w:rFonts w:ascii="Times New Roman" w:eastAsia="Times New Roman" w:hAnsi="Times New Roman" w:cs="Times New Roman"/>
          <w:sz w:val="28"/>
          <w:szCs w:val="28"/>
          <w:lang w:eastAsia="cs-CZ"/>
        </w:rPr>
        <w:t xml:space="preserve"> a </w:t>
      </w:r>
      <w:r w:rsidR="003633AF">
        <w:rPr>
          <w:rFonts w:ascii="Times New Roman" w:eastAsia="Times New Roman" w:hAnsi="Times New Roman" w:cs="Times New Roman"/>
          <w:sz w:val="28"/>
          <w:szCs w:val="28"/>
          <w:lang w:eastAsia="cs-CZ"/>
        </w:rPr>
        <w:t>krajských svazů házené</w:t>
      </w:r>
      <w:r w:rsidRPr="0089105F">
        <w:rPr>
          <w:rFonts w:ascii="Times New Roman" w:eastAsia="Times New Roman" w:hAnsi="Times New Roman" w:cs="Times New Roman"/>
          <w:sz w:val="28"/>
          <w:szCs w:val="28"/>
          <w:lang w:eastAsia="cs-CZ"/>
        </w:rPr>
        <w:t xml:space="preserve">. </w:t>
      </w:r>
    </w:p>
    <w:p w14:paraId="540F7D1D"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Vhodná je kombinace obou dvou subjektů, kdy krajské svazy hradí rozhodčí a nájmy a AŠSK ČR ceny do soutěže.</w:t>
      </w:r>
    </w:p>
    <w:p w14:paraId="713F9693"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2F808BD3"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6.    Pravidla</w:t>
      </w:r>
    </w:p>
    <w:p w14:paraId="7180F265" w14:textId="4C90ED34"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r w:rsidRPr="0089105F">
        <w:rPr>
          <w:rFonts w:ascii="Times New Roman" w:eastAsia="Times New Roman" w:hAnsi="Times New Roman" w:cs="Times New Roman"/>
          <w:sz w:val="28"/>
          <w:szCs w:val="28"/>
          <w:lang w:eastAsia="cs-CZ"/>
        </w:rPr>
        <w:tab/>
        <w:t>Všechna utkání se hrají dle platný</w:t>
      </w:r>
      <w:r>
        <w:rPr>
          <w:rFonts w:ascii="Times New Roman" w:eastAsia="Times New Roman" w:hAnsi="Times New Roman" w:cs="Times New Roman"/>
          <w:sz w:val="28"/>
          <w:szCs w:val="28"/>
          <w:lang w:eastAsia="cs-CZ"/>
        </w:rPr>
        <w:t xml:space="preserve">ch pravidel házené. Při </w:t>
      </w:r>
      <w:r w:rsidR="003633AF">
        <w:rPr>
          <w:rFonts w:ascii="Times New Roman" w:eastAsia="Times New Roman" w:hAnsi="Times New Roman" w:cs="Times New Roman"/>
          <w:sz w:val="28"/>
          <w:szCs w:val="28"/>
          <w:lang w:eastAsia="cs-CZ"/>
        </w:rPr>
        <w:t xml:space="preserve">Školském poháru </w:t>
      </w:r>
      <w:r w:rsidRPr="0089105F">
        <w:rPr>
          <w:rFonts w:ascii="Times New Roman" w:eastAsia="Times New Roman" w:hAnsi="Times New Roman" w:cs="Times New Roman"/>
          <w:sz w:val="28"/>
          <w:szCs w:val="28"/>
          <w:lang w:eastAsia="cs-CZ"/>
        </w:rPr>
        <w:t>(</w:t>
      </w:r>
      <w:r w:rsidR="003633AF">
        <w:rPr>
          <w:rFonts w:ascii="Times New Roman" w:eastAsia="Times New Roman" w:hAnsi="Times New Roman" w:cs="Times New Roman"/>
          <w:sz w:val="28"/>
          <w:szCs w:val="28"/>
          <w:lang w:eastAsia="cs-CZ"/>
        </w:rPr>
        <w:t>Novinářském kalamáři</w:t>
      </w:r>
      <w:r w:rsidRPr="0089105F">
        <w:rPr>
          <w:rFonts w:ascii="Times New Roman" w:eastAsia="Times New Roman" w:hAnsi="Times New Roman" w:cs="Times New Roman"/>
          <w:sz w:val="28"/>
          <w:szCs w:val="28"/>
          <w:lang w:eastAsia="cs-CZ"/>
        </w:rPr>
        <w:t>) je zakázán systém kombinované obrany.</w:t>
      </w:r>
    </w:p>
    <w:p w14:paraId="7ADFF73C"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Za kombinovanou obranu se považuje, když jeden nebo více útočníků (ne však všichni) jsou bráněni osobně za čarou volného hodu tak, že jim obránce zamezuje přijímat přihrávky od spoluhráčů.</w:t>
      </w:r>
    </w:p>
    <w:p w14:paraId="7D1CC463"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Povolen je však kombinovaný obranný systém, kde jsou osobně bráněni pouze </w:t>
      </w:r>
      <w:proofErr w:type="spellStart"/>
      <w:r w:rsidRPr="0089105F">
        <w:rPr>
          <w:rFonts w:ascii="Times New Roman" w:eastAsia="Times New Roman" w:hAnsi="Times New Roman" w:cs="Times New Roman"/>
          <w:sz w:val="28"/>
          <w:szCs w:val="28"/>
          <w:lang w:eastAsia="cs-CZ"/>
        </w:rPr>
        <w:t>pivoti</w:t>
      </w:r>
      <w:proofErr w:type="spellEnd"/>
      <w:r w:rsidRPr="0089105F">
        <w:rPr>
          <w:rFonts w:ascii="Times New Roman" w:eastAsia="Times New Roman" w:hAnsi="Times New Roman" w:cs="Times New Roman"/>
          <w:sz w:val="28"/>
          <w:szCs w:val="28"/>
          <w:lang w:eastAsia="cs-CZ"/>
        </w:rPr>
        <w:t>.</w:t>
      </w:r>
    </w:p>
    <w:p w14:paraId="53A6F317"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lastRenderedPageBreak/>
        <w:t>V případě prvního porušení tohoto pravidla v utkání rozhodčí přeruší hru a upozorní odpovědného vedoucího daného týmu. V případě dalšího porušení tohoto pravidla je osobně bránícímu hráči udělen dvouminutový trest.</w:t>
      </w:r>
    </w:p>
    <w:p w14:paraId="46C88D33"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Příklady kombinovaného obranného systému 1 + 5 a 2 + 4</w:t>
      </w:r>
    </w:p>
    <w:p w14:paraId="16DDC12F" w14:textId="77777777" w:rsidR="0089105F" w:rsidRPr="0089105F" w:rsidRDefault="0089105F" w:rsidP="0089105F">
      <w:pPr>
        <w:spacing w:before="100" w:beforeAutospacing="1" w:after="0" w:line="240" w:lineRule="auto"/>
        <w:ind w:firstLine="708"/>
        <w:jc w:val="center"/>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4"/>
          <w:szCs w:val="24"/>
          <w:lang w:eastAsia="cs-CZ"/>
        </w:rPr>
        <w:t> </w:t>
      </w:r>
      <w:r w:rsidR="00052970">
        <w:rPr>
          <w:rFonts w:ascii="Times New Roman" w:eastAsia="Times New Roman" w:hAnsi="Times New Roman" w:cs="Times New Roman"/>
          <w:noProof/>
          <w:sz w:val="24"/>
          <w:szCs w:val="24"/>
          <w:lang w:eastAsia="cs-CZ"/>
        </w:rPr>
        <w:drawing>
          <wp:inline distT="0" distB="0" distL="0" distR="0" wp14:anchorId="47B15ED2" wp14:editId="7A8F7295">
            <wp:extent cx="5238750" cy="2219325"/>
            <wp:effectExtent l="0" t="0" r="0" b="9525"/>
            <wp:docPr id="4" name="Obrázek 4"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jpg"/>
                    <pic:cNvPicPr/>
                  </pic:nvPicPr>
                  <pic:blipFill>
                    <a:blip r:embed="rId6">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5448F1E1"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0D741B5C"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 V této soutěži je zakázáno používání házenkářských vosků či lepidel.</w:t>
      </w:r>
    </w:p>
    <w:p w14:paraId="3A4A4B00"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4F2C09C7"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32"/>
          <w:szCs w:val="32"/>
          <w:lang w:eastAsia="cs-CZ"/>
        </w:rPr>
        <w:t>7.    Okresní kolo</w:t>
      </w:r>
    </w:p>
    <w:p w14:paraId="677FFBC5" w14:textId="6437B917" w:rsidR="0089105F" w:rsidRPr="0089105F" w:rsidRDefault="0089105F" w:rsidP="0089105F">
      <w:pPr>
        <w:spacing w:before="100" w:beforeAutospacing="1" w:after="0" w:line="240" w:lineRule="auto"/>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r w:rsidRPr="0089105F">
        <w:rPr>
          <w:rFonts w:ascii="Times New Roman" w:eastAsia="Times New Roman" w:hAnsi="Times New Roman" w:cs="Times New Roman"/>
          <w:sz w:val="28"/>
          <w:szCs w:val="28"/>
          <w:lang w:eastAsia="cs-CZ"/>
        </w:rPr>
        <w:tab/>
        <w:t xml:space="preserve">Okresní (místní) kolo organizuje </w:t>
      </w:r>
      <w:r w:rsidR="003633AF">
        <w:rPr>
          <w:rFonts w:ascii="Times New Roman" w:eastAsia="Times New Roman" w:hAnsi="Times New Roman" w:cs="Times New Roman"/>
          <w:sz w:val="28"/>
          <w:szCs w:val="28"/>
          <w:lang w:eastAsia="cs-CZ"/>
        </w:rPr>
        <w:t xml:space="preserve">AŠSK a </w:t>
      </w:r>
      <w:r w:rsidRPr="0089105F">
        <w:rPr>
          <w:rFonts w:ascii="Times New Roman" w:eastAsia="Times New Roman" w:hAnsi="Times New Roman" w:cs="Times New Roman"/>
          <w:sz w:val="28"/>
          <w:szCs w:val="28"/>
          <w:lang w:eastAsia="cs-CZ"/>
        </w:rPr>
        <w:t xml:space="preserve">ten krajský svaz házené, na jehož území má sídlo krajská samospráva, pod kterou příslušný okres náleží. Organizace jednotlivého okresního kola spočívá především v zajištění hřiště (haly), pozvánek pro jednotlivá družstva, zpracování hracího plánu, zajištění rozhodčích a pořadatelské služby, zajištění cen. Krajský svaz házené může organizací okresního kola pověřit jiné subjekty nebo ho pověřit dílčími úkoly při organizaci. Takovými subjekty se rozumí zejména sdružené kluby, organizační složky AŠŠK, školy či regionální organizace DDM. </w:t>
      </w:r>
      <w:r w:rsidR="003633AF">
        <w:rPr>
          <w:rFonts w:ascii="Times New Roman" w:eastAsia="Times New Roman" w:hAnsi="Times New Roman" w:cs="Times New Roman"/>
          <w:sz w:val="28"/>
          <w:szCs w:val="28"/>
          <w:lang w:eastAsia="cs-CZ"/>
        </w:rPr>
        <w:t>N</w:t>
      </w:r>
      <w:r w:rsidRPr="0089105F">
        <w:rPr>
          <w:rFonts w:ascii="Times New Roman" w:eastAsia="Times New Roman" w:hAnsi="Times New Roman" w:cs="Times New Roman"/>
          <w:sz w:val="28"/>
          <w:szCs w:val="28"/>
          <w:lang w:eastAsia="cs-CZ"/>
        </w:rPr>
        <w:t>áklady na pořádání okresního kola</w:t>
      </w:r>
      <w:r w:rsidR="003633AF">
        <w:rPr>
          <w:rFonts w:ascii="Times New Roman" w:eastAsia="Times New Roman" w:hAnsi="Times New Roman" w:cs="Times New Roman"/>
          <w:sz w:val="28"/>
          <w:szCs w:val="28"/>
          <w:lang w:eastAsia="cs-CZ"/>
        </w:rPr>
        <w:t xml:space="preserve"> nese AŠSK ve spolupráci s </w:t>
      </w:r>
      <w:r w:rsidRPr="0089105F">
        <w:rPr>
          <w:rFonts w:ascii="Times New Roman" w:eastAsia="Times New Roman" w:hAnsi="Times New Roman" w:cs="Times New Roman"/>
          <w:sz w:val="28"/>
          <w:szCs w:val="28"/>
          <w:lang w:eastAsia="cs-CZ"/>
        </w:rPr>
        <w:t>krajský</w:t>
      </w:r>
      <w:r w:rsidR="003633AF">
        <w:rPr>
          <w:rFonts w:ascii="Times New Roman" w:eastAsia="Times New Roman" w:hAnsi="Times New Roman" w:cs="Times New Roman"/>
          <w:sz w:val="28"/>
          <w:szCs w:val="28"/>
          <w:lang w:eastAsia="cs-CZ"/>
        </w:rPr>
        <w:t>m svazem házené.</w:t>
      </w:r>
      <w:r w:rsidRPr="0089105F">
        <w:rPr>
          <w:rFonts w:ascii="Times New Roman" w:eastAsia="Times New Roman" w:hAnsi="Times New Roman" w:cs="Times New Roman"/>
          <w:sz w:val="28"/>
          <w:szCs w:val="28"/>
          <w:lang w:eastAsia="cs-CZ"/>
        </w:rPr>
        <w:t xml:space="preserve"> Organizáto</w:t>
      </w:r>
      <w:r w:rsidR="003633AF">
        <w:rPr>
          <w:rFonts w:ascii="Times New Roman" w:eastAsia="Times New Roman" w:hAnsi="Times New Roman" w:cs="Times New Roman"/>
          <w:sz w:val="28"/>
          <w:szCs w:val="28"/>
          <w:lang w:eastAsia="cs-CZ"/>
        </w:rPr>
        <w:t>ři</w:t>
      </w:r>
      <w:r w:rsidRPr="0089105F">
        <w:rPr>
          <w:rFonts w:ascii="Times New Roman" w:eastAsia="Times New Roman" w:hAnsi="Times New Roman" w:cs="Times New Roman"/>
          <w:sz w:val="28"/>
          <w:szCs w:val="28"/>
          <w:lang w:eastAsia="cs-CZ"/>
        </w:rPr>
        <w:t xml:space="preserve"> ne</w:t>
      </w:r>
      <w:r w:rsidR="003633AF">
        <w:rPr>
          <w:rFonts w:ascii="Times New Roman" w:eastAsia="Times New Roman" w:hAnsi="Times New Roman" w:cs="Times New Roman"/>
          <w:sz w:val="28"/>
          <w:szCs w:val="28"/>
          <w:lang w:eastAsia="cs-CZ"/>
        </w:rPr>
        <w:t>jsou</w:t>
      </w:r>
      <w:r w:rsidRPr="0089105F">
        <w:rPr>
          <w:rFonts w:ascii="Times New Roman" w:eastAsia="Times New Roman" w:hAnsi="Times New Roman" w:cs="Times New Roman"/>
          <w:sz w:val="28"/>
          <w:szCs w:val="28"/>
          <w:lang w:eastAsia="cs-CZ"/>
        </w:rPr>
        <w:t xml:space="preserve"> oprávněn</w:t>
      </w:r>
      <w:r w:rsidR="003633AF">
        <w:rPr>
          <w:rFonts w:ascii="Times New Roman" w:eastAsia="Times New Roman" w:hAnsi="Times New Roman" w:cs="Times New Roman"/>
          <w:sz w:val="28"/>
          <w:szCs w:val="28"/>
          <w:lang w:eastAsia="cs-CZ"/>
        </w:rPr>
        <w:t>i</w:t>
      </w:r>
      <w:r w:rsidRPr="0089105F">
        <w:rPr>
          <w:rFonts w:ascii="Times New Roman" w:eastAsia="Times New Roman" w:hAnsi="Times New Roman" w:cs="Times New Roman"/>
          <w:sz w:val="28"/>
          <w:szCs w:val="28"/>
          <w:lang w:eastAsia="cs-CZ"/>
        </w:rPr>
        <w:t xml:space="preserve"> vybírat od zúčastněných družstev žádné poplatky.</w:t>
      </w:r>
    </w:p>
    <w:p w14:paraId="33EAA4A9" w14:textId="02CCD318"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Hrací systém okresního kola </w:t>
      </w:r>
      <w:proofErr w:type="gramStart"/>
      <w:r w:rsidRPr="0089105F">
        <w:rPr>
          <w:rFonts w:ascii="Times New Roman" w:eastAsia="Times New Roman" w:hAnsi="Times New Roman" w:cs="Times New Roman"/>
          <w:sz w:val="28"/>
          <w:szCs w:val="28"/>
          <w:lang w:eastAsia="cs-CZ"/>
        </w:rPr>
        <w:t>určí</w:t>
      </w:r>
      <w:proofErr w:type="gramEnd"/>
      <w:r w:rsidRPr="0089105F">
        <w:rPr>
          <w:rFonts w:ascii="Times New Roman" w:eastAsia="Times New Roman" w:hAnsi="Times New Roman" w:cs="Times New Roman"/>
          <w:sz w:val="28"/>
          <w:szCs w:val="28"/>
          <w:lang w:eastAsia="cs-CZ"/>
        </w:rPr>
        <w:t xml:space="preserve"> organizáto</w:t>
      </w:r>
      <w:r w:rsidR="003633AF">
        <w:rPr>
          <w:rFonts w:ascii="Times New Roman" w:eastAsia="Times New Roman" w:hAnsi="Times New Roman" w:cs="Times New Roman"/>
          <w:sz w:val="28"/>
          <w:szCs w:val="28"/>
          <w:lang w:eastAsia="cs-CZ"/>
        </w:rPr>
        <w:t>ři</w:t>
      </w:r>
      <w:r w:rsidRPr="0089105F">
        <w:rPr>
          <w:rFonts w:ascii="Times New Roman" w:eastAsia="Times New Roman" w:hAnsi="Times New Roman" w:cs="Times New Roman"/>
          <w:sz w:val="28"/>
          <w:szCs w:val="28"/>
          <w:lang w:eastAsia="cs-CZ"/>
        </w:rPr>
        <w:t xml:space="preserve"> v závislosti na počtu přihlášených družstev. Nejlepší družstva okresních kol postupují do krajského kola dle klíče stanoveného </w:t>
      </w:r>
      <w:r w:rsidR="003633AF">
        <w:rPr>
          <w:rFonts w:ascii="Times New Roman" w:eastAsia="Times New Roman" w:hAnsi="Times New Roman" w:cs="Times New Roman"/>
          <w:sz w:val="28"/>
          <w:szCs w:val="28"/>
          <w:lang w:eastAsia="cs-CZ"/>
        </w:rPr>
        <w:t xml:space="preserve">AŠSK a </w:t>
      </w:r>
      <w:r w:rsidRPr="0089105F">
        <w:rPr>
          <w:rFonts w:ascii="Times New Roman" w:eastAsia="Times New Roman" w:hAnsi="Times New Roman" w:cs="Times New Roman"/>
          <w:sz w:val="28"/>
          <w:szCs w:val="28"/>
          <w:lang w:eastAsia="cs-CZ"/>
        </w:rPr>
        <w:t>krajským svazem házené.</w:t>
      </w:r>
    </w:p>
    <w:p w14:paraId="4BBBB70B" w14:textId="31163BE5"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b/>
          <w:sz w:val="28"/>
          <w:szCs w:val="28"/>
          <w:lang w:eastAsia="cs-CZ"/>
        </w:rPr>
        <w:t>Všechna okre</w:t>
      </w:r>
      <w:r w:rsidR="005F7CE7">
        <w:rPr>
          <w:rFonts w:ascii="Times New Roman" w:eastAsia="Times New Roman" w:hAnsi="Times New Roman" w:cs="Times New Roman"/>
          <w:b/>
          <w:sz w:val="28"/>
          <w:szCs w:val="28"/>
          <w:lang w:eastAsia="cs-CZ"/>
        </w:rPr>
        <w:t>sní kola soutěžního ročníku 202</w:t>
      </w:r>
      <w:r w:rsidR="00895FD7">
        <w:rPr>
          <w:rFonts w:ascii="Times New Roman" w:eastAsia="Times New Roman" w:hAnsi="Times New Roman" w:cs="Times New Roman"/>
          <w:b/>
          <w:sz w:val="28"/>
          <w:szCs w:val="28"/>
          <w:lang w:eastAsia="cs-CZ"/>
        </w:rPr>
        <w:t>3</w:t>
      </w:r>
      <w:r w:rsidR="005F7CE7">
        <w:rPr>
          <w:rFonts w:ascii="Times New Roman" w:eastAsia="Times New Roman" w:hAnsi="Times New Roman" w:cs="Times New Roman"/>
          <w:b/>
          <w:sz w:val="28"/>
          <w:szCs w:val="28"/>
          <w:lang w:eastAsia="cs-CZ"/>
        </w:rPr>
        <w:t>/202</w:t>
      </w:r>
      <w:r w:rsidR="00895FD7">
        <w:rPr>
          <w:rFonts w:ascii="Times New Roman" w:eastAsia="Times New Roman" w:hAnsi="Times New Roman" w:cs="Times New Roman"/>
          <w:b/>
          <w:sz w:val="28"/>
          <w:szCs w:val="28"/>
          <w:lang w:eastAsia="cs-CZ"/>
        </w:rPr>
        <w:t>4</w:t>
      </w:r>
      <w:r w:rsidRPr="0089105F">
        <w:rPr>
          <w:rFonts w:ascii="Times New Roman" w:eastAsia="Times New Roman" w:hAnsi="Times New Roman" w:cs="Times New Roman"/>
          <w:b/>
          <w:sz w:val="28"/>
          <w:szCs w:val="28"/>
          <w:lang w:eastAsia="cs-CZ"/>
        </w:rPr>
        <w:t xml:space="preserve"> </w:t>
      </w:r>
      <w:r w:rsidR="00B631B7">
        <w:rPr>
          <w:rFonts w:ascii="Times New Roman" w:eastAsia="Times New Roman" w:hAnsi="Times New Roman" w:cs="Times New Roman"/>
          <w:b/>
          <w:sz w:val="28"/>
          <w:szCs w:val="28"/>
          <w:lang w:eastAsia="cs-CZ"/>
        </w:rPr>
        <w:t>musí být sehrána do 30</w:t>
      </w:r>
      <w:r w:rsidR="005F7CE7">
        <w:rPr>
          <w:rFonts w:ascii="Times New Roman" w:eastAsia="Times New Roman" w:hAnsi="Times New Roman" w:cs="Times New Roman"/>
          <w:b/>
          <w:sz w:val="28"/>
          <w:szCs w:val="28"/>
          <w:lang w:eastAsia="cs-CZ"/>
        </w:rPr>
        <w:t>. 11. 202</w:t>
      </w:r>
      <w:r w:rsidR="00895FD7">
        <w:rPr>
          <w:rFonts w:ascii="Times New Roman" w:eastAsia="Times New Roman" w:hAnsi="Times New Roman" w:cs="Times New Roman"/>
          <w:b/>
          <w:sz w:val="28"/>
          <w:szCs w:val="28"/>
          <w:lang w:eastAsia="cs-CZ"/>
        </w:rPr>
        <w:t>3</w:t>
      </w:r>
      <w:r w:rsidRPr="0089105F">
        <w:rPr>
          <w:rFonts w:ascii="Times New Roman" w:eastAsia="Times New Roman" w:hAnsi="Times New Roman" w:cs="Times New Roman"/>
          <w:b/>
          <w:sz w:val="28"/>
          <w:szCs w:val="28"/>
          <w:lang w:eastAsia="cs-CZ"/>
        </w:rPr>
        <w:t>.</w:t>
      </w:r>
    </w:p>
    <w:p w14:paraId="7B69FE0E"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lastRenderedPageBreak/>
        <w:t xml:space="preserve">  </w:t>
      </w:r>
    </w:p>
    <w:p w14:paraId="2C444FDB"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8.    Krajské kolo</w:t>
      </w:r>
    </w:p>
    <w:p w14:paraId="53B84645" w14:textId="137956DD" w:rsidR="0089105F" w:rsidRPr="0089105F" w:rsidRDefault="0089105F" w:rsidP="0089105F">
      <w:pPr>
        <w:spacing w:before="100" w:beforeAutospacing="1" w:after="0" w:line="240" w:lineRule="auto"/>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r w:rsidRPr="0089105F">
        <w:rPr>
          <w:rFonts w:ascii="Times New Roman" w:eastAsia="Times New Roman" w:hAnsi="Times New Roman" w:cs="Times New Roman"/>
          <w:sz w:val="28"/>
          <w:szCs w:val="28"/>
          <w:lang w:eastAsia="cs-CZ"/>
        </w:rPr>
        <w:tab/>
        <w:t xml:space="preserve">Do krajského kola postupují družstva z okresních kol. V případě, že se na území kraje nepořádala okresní kola, může se krajského kola zúčastnit jakékoliv školní družstvo na základě přihlášek. Krajské kolo organizuje </w:t>
      </w:r>
      <w:r w:rsidR="007F698F">
        <w:rPr>
          <w:rFonts w:ascii="Times New Roman" w:eastAsia="Times New Roman" w:hAnsi="Times New Roman" w:cs="Times New Roman"/>
          <w:sz w:val="28"/>
          <w:szCs w:val="28"/>
          <w:lang w:eastAsia="cs-CZ"/>
        </w:rPr>
        <w:t>AŠSK ve spolupráci s</w:t>
      </w:r>
      <w:r w:rsidRPr="0089105F">
        <w:rPr>
          <w:rFonts w:ascii="Times New Roman" w:eastAsia="Times New Roman" w:hAnsi="Times New Roman" w:cs="Times New Roman"/>
          <w:sz w:val="28"/>
          <w:szCs w:val="28"/>
          <w:lang w:eastAsia="cs-CZ"/>
        </w:rPr>
        <w:t> krajský</w:t>
      </w:r>
      <w:r w:rsidR="007F698F">
        <w:rPr>
          <w:rFonts w:ascii="Times New Roman" w:eastAsia="Times New Roman" w:hAnsi="Times New Roman" w:cs="Times New Roman"/>
          <w:sz w:val="28"/>
          <w:szCs w:val="28"/>
          <w:lang w:eastAsia="cs-CZ"/>
        </w:rPr>
        <w:t>m</w:t>
      </w:r>
      <w:r w:rsidRPr="0089105F">
        <w:rPr>
          <w:rFonts w:ascii="Times New Roman" w:eastAsia="Times New Roman" w:hAnsi="Times New Roman" w:cs="Times New Roman"/>
          <w:sz w:val="28"/>
          <w:szCs w:val="28"/>
          <w:lang w:eastAsia="cs-CZ"/>
        </w:rPr>
        <w:t xml:space="preserve"> svaz</w:t>
      </w:r>
      <w:r w:rsidR="007F698F">
        <w:rPr>
          <w:rFonts w:ascii="Times New Roman" w:eastAsia="Times New Roman" w:hAnsi="Times New Roman" w:cs="Times New Roman"/>
          <w:sz w:val="28"/>
          <w:szCs w:val="28"/>
          <w:lang w:eastAsia="cs-CZ"/>
        </w:rPr>
        <w:t>em</w:t>
      </w:r>
      <w:r w:rsidRPr="0089105F">
        <w:rPr>
          <w:rFonts w:ascii="Times New Roman" w:eastAsia="Times New Roman" w:hAnsi="Times New Roman" w:cs="Times New Roman"/>
          <w:sz w:val="28"/>
          <w:szCs w:val="28"/>
          <w:lang w:eastAsia="cs-CZ"/>
        </w:rPr>
        <w:t xml:space="preserve"> házené, na jehož území má sídlo orgán krajské samosprávy. Organizace jednotlivého krajského kola spočívá především v zajištění hřiště (haly), pozvánek pro jednotlivá družstva, zpracování hracího plánu, zajištění rozhodčích a pořadatelské služby, zajištění cen. </w:t>
      </w:r>
      <w:r w:rsidR="007F698F">
        <w:rPr>
          <w:rFonts w:ascii="Times New Roman" w:eastAsia="Times New Roman" w:hAnsi="Times New Roman" w:cs="Times New Roman"/>
          <w:sz w:val="28"/>
          <w:szCs w:val="28"/>
          <w:lang w:eastAsia="cs-CZ"/>
        </w:rPr>
        <w:t>N</w:t>
      </w:r>
      <w:r w:rsidRPr="0089105F">
        <w:rPr>
          <w:rFonts w:ascii="Times New Roman" w:eastAsia="Times New Roman" w:hAnsi="Times New Roman" w:cs="Times New Roman"/>
          <w:sz w:val="28"/>
          <w:szCs w:val="28"/>
          <w:lang w:eastAsia="cs-CZ"/>
        </w:rPr>
        <w:t>áklady na pořádání krajského kola, v případě, že není domluveno jinak, nes</w:t>
      </w:r>
      <w:r w:rsidR="007F698F">
        <w:rPr>
          <w:rFonts w:ascii="Times New Roman" w:eastAsia="Times New Roman" w:hAnsi="Times New Roman" w:cs="Times New Roman"/>
          <w:sz w:val="28"/>
          <w:szCs w:val="28"/>
          <w:lang w:eastAsia="cs-CZ"/>
        </w:rPr>
        <w:t>ou</w:t>
      </w:r>
      <w:r w:rsidRPr="0089105F">
        <w:rPr>
          <w:rFonts w:ascii="Times New Roman" w:eastAsia="Times New Roman" w:hAnsi="Times New Roman" w:cs="Times New Roman"/>
          <w:sz w:val="28"/>
          <w:szCs w:val="28"/>
          <w:lang w:eastAsia="cs-CZ"/>
        </w:rPr>
        <w:t> </w:t>
      </w:r>
      <w:r w:rsidR="007F698F">
        <w:rPr>
          <w:rFonts w:ascii="Times New Roman" w:eastAsia="Times New Roman" w:hAnsi="Times New Roman" w:cs="Times New Roman"/>
          <w:sz w:val="28"/>
          <w:szCs w:val="28"/>
          <w:lang w:eastAsia="cs-CZ"/>
        </w:rPr>
        <w:t xml:space="preserve">AŠSK, </w:t>
      </w:r>
      <w:r w:rsidRPr="0089105F">
        <w:rPr>
          <w:rFonts w:ascii="Times New Roman" w:eastAsia="Times New Roman" w:hAnsi="Times New Roman" w:cs="Times New Roman"/>
          <w:sz w:val="28"/>
          <w:szCs w:val="28"/>
          <w:lang w:eastAsia="cs-CZ"/>
        </w:rPr>
        <w:t>krajský svaz házené</w:t>
      </w:r>
      <w:r w:rsidR="007F698F">
        <w:rPr>
          <w:rFonts w:ascii="Times New Roman" w:eastAsia="Times New Roman" w:hAnsi="Times New Roman" w:cs="Times New Roman"/>
          <w:sz w:val="28"/>
          <w:szCs w:val="28"/>
          <w:lang w:eastAsia="cs-CZ"/>
        </w:rPr>
        <w:t xml:space="preserve"> a ČSH, který přispívá </w:t>
      </w:r>
      <w:r w:rsidR="007F698F" w:rsidRPr="0089105F">
        <w:rPr>
          <w:rFonts w:ascii="Times New Roman" w:eastAsia="Times New Roman" w:hAnsi="Times New Roman" w:cs="Times New Roman"/>
          <w:sz w:val="28"/>
          <w:szCs w:val="28"/>
          <w:lang w:eastAsia="cs-CZ"/>
        </w:rPr>
        <w:t>ve výši 300 Kč násobené počtem uskutečněných utkání turnaje krajského kola, jejichž minimální hrací doba musí být 20 minut (2x 10 minut nebo 1x 20 minut)</w:t>
      </w:r>
      <w:r w:rsidRPr="0089105F">
        <w:rPr>
          <w:rFonts w:ascii="Times New Roman" w:eastAsia="Times New Roman" w:hAnsi="Times New Roman" w:cs="Times New Roman"/>
          <w:sz w:val="28"/>
          <w:szCs w:val="28"/>
          <w:lang w:eastAsia="cs-CZ"/>
        </w:rPr>
        <w:t xml:space="preserve">. </w:t>
      </w:r>
    </w:p>
    <w:p w14:paraId="5F6CAA5E" w14:textId="748EE9D0" w:rsidR="0089105F" w:rsidRPr="0089105F" w:rsidRDefault="007F698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xml:space="preserve">AŠSK ve spolupráci s </w:t>
      </w:r>
      <w:r w:rsidR="0089105F" w:rsidRPr="0089105F">
        <w:rPr>
          <w:rFonts w:ascii="Times New Roman" w:eastAsia="Times New Roman" w:hAnsi="Times New Roman" w:cs="Times New Roman"/>
          <w:sz w:val="28"/>
          <w:szCs w:val="28"/>
          <w:lang w:eastAsia="cs-CZ"/>
        </w:rPr>
        <w:t>Krajský</w:t>
      </w:r>
      <w:r>
        <w:rPr>
          <w:rFonts w:ascii="Times New Roman" w:eastAsia="Times New Roman" w:hAnsi="Times New Roman" w:cs="Times New Roman"/>
          <w:sz w:val="28"/>
          <w:szCs w:val="28"/>
          <w:lang w:eastAsia="cs-CZ"/>
        </w:rPr>
        <w:t>m</w:t>
      </w:r>
      <w:r w:rsidR="0089105F" w:rsidRPr="0089105F">
        <w:rPr>
          <w:rFonts w:ascii="Times New Roman" w:eastAsia="Times New Roman" w:hAnsi="Times New Roman" w:cs="Times New Roman"/>
          <w:sz w:val="28"/>
          <w:szCs w:val="28"/>
          <w:lang w:eastAsia="cs-CZ"/>
        </w:rPr>
        <w:t> svaz</w:t>
      </w:r>
      <w:r>
        <w:rPr>
          <w:rFonts w:ascii="Times New Roman" w:eastAsia="Times New Roman" w:hAnsi="Times New Roman" w:cs="Times New Roman"/>
          <w:sz w:val="28"/>
          <w:szCs w:val="28"/>
          <w:lang w:eastAsia="cs-CZ"/>
        </w:rPr>
        <w:t>em</w:t>
      </w:r>
      <w:r w:rsidR="0089105F" w:rsidRPr="0089105F">
        <w:rPr>
          <w:rFonts w:ascii="Times New Roman" w:eastAsia="Times New Roman" w:hAnsi="Times New Roman" w:cs="Times New Roman"/>
          <w:sz w:val="28"/>
          <w:szCs w:val="28"/>
          <w:lang w:eastAsia="cs-CZ"/>
        </w:rPr>
        <w:t xml:space="preserve"> házené může organizací nebo dílčími úkoly krajského kola pověřit jiné subjekty. V případě, že organizací pověří školu, získává tato automaticky právo na start v tomto krajském kole, bez ohledu na to, zda startovala v okresním kole.</w:t>
      </w:r>
    </w:p>
    <w:p w14:paraId="729BE24C" w14:textId="1FE91A4B"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xml:space="preserve">Hrací systém krajského kola </w:t>
      </w:r>
      <w:proofErr w:type="gramStart"/>
      <w:r w:rsidRPr="0089105F">
        <w:rPr>
          <w:rFonts w:ascii="Times New Roman" w:eastAsia="Times New Roman" w:hAnsi="Times New Roman" w:cs="Times New Roman"/>
          <w:sz w:val="28"/>
          <w:szCs w:val="28"/>
          <w:lang w:eastAsia="cs-CZ"/>
        </w:rPr>
        <w:t>určí</w:t>
      </w:r>
      <w:proofErr w:type="gramEnd"/>
      <w:r w:rsidRPr="0089105F">
        <w:rPr>
          <w:rFonts w:ascii="Times New Roman" w:eastAsia="Times New Roman" w:hAnsi="Times New Roman" w:cs="Times New Roman"/>
          <w:sz w:val="28"/>
          <w:szCs w:val="28"/>
          <w:lang w:eastAsia="cs-CZ"/>
        </w:rPr>
        <w:t xml:space="preserve"> organizáto</w:t>
      </w:r>
      <w:r w:rsidR="007F698F">
        <w:rPr>
          <w:rFonts w:ascii="Times New Roman" w:eastAsia="Times New Roman" w:hAnsi="Times New Roman" w:cs="Times New Roman"/>
          <w:sz w:val="28"/>
          <w:szCs w:val="28"/>
          <w:lang w:eastAsia="cs-CZ"/>
        </w:rPr>
        <w:t>ři</w:t>
      </w:r>
      <w:r w:rsidRPr="0089105F">
        <w:rPr>
          <w:rFonts w:ascii="Times New Roman" w:eastAsia="Times New Roman" w:hAnsi="Times New Roman" w:cs="Times New Roman"/>
          <w:sz w:val="28"/>
          <w:szCs w:val="28"/>
          <w:lang w:eastAsia="cs-CZ"/>
        </w:rPr>
        <w:t xml:space="preserve"> v závislosti na počtu přihlášených družstev. Nejlepší družstvo krajského kola postupuje do národního finále.</w:t>
      </w:r>
    </w:p>
    <w:p w14:paraId="61458527" w14:textId="7E64C305"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b/>
          <w:sz w:val="28"/>
          <w:szCs w:val="28"/>
          <w:lang w:eastAsia="cs-CZ"/>
        </w:rPr>
        <w:t>Všechna kraj</w:t>
      </w:r>
      <w:r>
        <w:rPr>
          <w:rFonts w:ascii="Times New Roman" w:eastAsia="Times New Roman" w:hAnsi="Times New Roman" w:cs="Times New Roman"/>
          <w:b/>
          <w:sz w:val="28"/>
          <w:szCs w:val="28"/>
          <w:lang w:eastAsia="cs-CZ"/>
        </w:rPr>
        <w:t>s</w:t>
      </w:r>
      <w:r w:rsidR="005F7CE7">
        <w:rPr>
          <w:rFonts w:ascii="Times New Roman" w:eastAsia="Times New Roman" w:hAnsi="Times New Roman" w:cs="Times New Roman"/>
          <w:b/>
          <w:sz w:val="28"/>
          <w:szCs w:val="28"/>
          <w:lang w:eastAsia="cs-CZ"/>
        </w:rPr>
        <w:t>ká kola soutěžního ročníku 202</w:t>
      </w:r>
      <w:r w:rsidR="00895FD7">
        <w:rPr>
          <w:rFonts w:ascii="Times New Roman" w:eastAsia="Times New Roman" w:hAnsi="Times New Roman" w:cs="Times New Roman"/>
          <w:b/>
          <w:sz w:val="28"/>
          <w:szCs w:val="28"/>
          <w:lang w:eastAsia="cs-CZ"/>
        </w:rPr>
        <w:t>3</w:t>
      </w:r>
      <w:r w:rsidR="005F7CE7">
        <w:rPr>
          <w:rFonts w:ascii="Times New Roman" w:eastAsia="Times New Roman" w:hAnsi="Times New Roman" w:cs="Times New Roman"/>
          <w:b/>
          <w:sz w:val="28"/>
          <w:szCs w:val="28"/>
          <w:lang w:eastAsia="cs-CZ"/>
        </w:rPr>
        <w:t>/202</w:t>
      </w:r>
      <w:r w:rsidR="00895FD7">
        <w:rPr>
          <w:rFonts w:ascii="Times New Roman" w:eastAsia="Times New Roman" w:hAnsi="Times New Roman" w:cs="Times New Roman"/>
          <w:b/>
          <w:sz w:val="28"/>
          <w:szCs w:val="28"/>
          <w:lang w:eastAsia="cs-CZ"/>
        </w:rPr>
        <w:t>4</w:t>
      </w:r>
      <w:r w:rsidR="005F7CE7">
        <w:rPr>
          <w:rFonts w:ascii="Times New Roman" w:eastAsia="Times New Roman" w:hAnsi="Times New Roman" w:cs="Times New Roman"/>
          <w:b/>
          <w:sz w:val="28"/>
          <w:szCs w:val="28"/>
          <w:lang w:eastAsia="cs-CZ"/>
        </w:rPr>
        <w:t xml:space="preserve"> musí být sehrána do 31. 3. 202</w:t>
      </w:r>
      <w:r w:rsidR="00895FD7">
        <w:rPr>
          <w:rFonts w:ascii="Times New Roman" w:eastAsia="Times New Roman" w:hAnsi="Times New Roman" w:cs="Times New Roman"/>
          <w:b/>
          <w:sz w:val="28"/>
          <w:szCs w:val="28"/>
          <w:lang w:eastAsia="cs-CZ"/>
        </w:rPr>
        <w:t>4</w:t>
      </w:r>
      <w:r w:rsidRPr="0089105F">
        <w:rPr>
          <w:rFonts w:ascii="Times New Roman" w:eastAsia="Times New Roman" w:hAnsi="Times New Roman" w:cs="Times New Roman"/>
          <w:b/>
          <w:sz w:val="28"/>
          <w:szCs w:val="28"/>
          <w:lang w:eastAsia="cs-CZ"/>
        </w:rPr>
        <w:t>.</w:t>
      </w:r>
    </w:p>
    <w:p w14:paraId="431219A3"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p>
    <w:p w14:paraId="286E4E58" w14:textId="77777777" w:rsidR="0089105F" w:rsidRPr="0089105F" w:rsidRDefault="0089105F" w:rsidP="0089105F">
      <w:pPr>
        <w:spacing w:before="100" w:beforeAutospacing="1" w:after="0" w:line="240" w:lineRule="auto"/>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9.    Národní finále</w:t>
      </w:r>
    </w:p>
    <w:p w14:paraId="2AC04E6D" w14:textId="77777777" w:rsidR="0089105F" w:rsidRPr="0089105F" w:rsidRDefault="0089105F" w:rsidP="0089105F">
      <w:pPr>
        <w:spacing w:before="100" w:beforeAutospacing="1" w:after="0" w:line="240" w:lineRule="auto"/>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r w:rsidRPr="0089105F">
        <w:rPr>
          <w:rFonts w:ascii="Times New Roman" w:eastAsia="Times New Roman" w:hAnsi="Times New Roman" w:cs="Times New Roman"/>
          <w:sz w:val="28"/>
          <w:szCs w:val="28"/>
          <w:lang w:eastAsia="cs-CZ"/>
        </w:rPr>
        <w:tab/>
        <w:t>Národní finál</w:t>
      </w:r>
      <w:r w:rsidR="00297A6F">
        <w:rPr>
          <w:rFonts w:ascii="Times New Roman" w:eastAsia="Times New Roman" w:hAnsi="Times New Roman" w:cs="Times New Roman"/>
          <w:sz w:val="28"/>
          <w:szCs w:val="28"/>
          <w:lang w:eastAsia="cs-CZ"/>
        </w:rPr>
        <w:t xml:space="preserve">e organizuje Krajský svaz házené, kterému bylo pořadatelství </w:t>
      </w:r>
      <w:r w:rsidRPr="0089105F">
        <w:rPr>
          <w:rFonts w:ascii="Times New Roman" w:eastAsia="Times New Roman" w:hAnsi="Times New Roman" w:cs="Times New Roman"/>
          <w:sz w:val="28"/>
          <w:szCs w:val="28"/>
          <w:lang w:eastAsia="cs-CZ"/>
        </w:rPr>
        <w:t xml:space="preserve">národního finále </w:t>
      </w:r>
      <w:r w:rsidR="00297A6F">
        <w:rPr>
          <w:rFonts w:ascii="Times New Roman" w:eastAsia="Times New Roman" w:hAnsi="Times New Roman" w:cs="Times New Roman"/>
          <w:sz w:val="28"/>
          <w:szCs w:val="28"/>
          <w:lang w:eastAsia="cs-CZ"/>
        </w:rPr>
        <w:t xml:space="preserve">chlapců či dívek </w:t>
      </w:r>
      <w:r w:rsidRPr="0089105F">
        <w:rPr>
          <w:rFonts w:ascii="Times New Roman" w:eastAsia="Times New Roman" w:hAnsi="Times New Roman" w:cs="Times New Roman"/>
          <w:sz w:val="28"/>
          <w:szCs w:val="28"/>
          <w:lang w:eastAsia="cs-CZ"/>
        </w:rPr>
        <w:t>ve Školském poháru (Garant národního finále)</w:t>
      </w:r>
      <w:r w:rsidR="00297A6F">
        <w:rPr>
          <w:rFonts w:ascii="Times New Roman" w:eastAsia="Times New Roman" w:hAnsi="Times New Roman" w:cs="Times New Roman"/>
          <w:sz w:val="28"/>
          <w:szCs w:val="28"/>
          <w:lang w:eastAsia="cs-CZ"/>
        </w:rPr>
        <w:t xml:space="preserve"> přiděleno </w:t>
      </w:r>
      <w:r w:rsidR="00297A6F" w:rsidRPr="0089105F">
        <w:rPr>
          <w:rFonts w:ascii="Times New Roman" w:eastAsia="Times New Roman" w:hAnsi="Times New Roman" w:cs="Times New Roman"/>
          <w:sz w:val="28"/>
          <w:szCs w:val="28"/>
          <w:lang w:eastAsia="cs-CZ"/>
        </w:rPr>
        <w:t>ve spolupráci</w:t>
      </w:r>
      <w:r w:rsidR="00297A6F">
        <w:rPr>
          <w:rFonts w:ascii="Times New Roman" w:eastAsia="Times New Roman" w:hAnsi="Times New Roman" w:cs="Times New Roman"/>
          <w:sz w:val="28"/>
          <w:szCs w:val="28"/>
          <w:lang w:eastAsia="cs-CZ"/>
        </w:rPr>
        <w:t xml:space="preserve"> s komisí mládeže ČSH. </w:t>
      </w:r>
      <w:r w:rsidRPr="0089105F">
        <w:rPr>
          <w:rFonts w:ascii="Times New Roman" w:eastAsia="Times New Roman" w:hAnsi="Times New Roman" w:cs="Times New Roman"/>
          <w:sz w:val="28"/>
          <w:szCs w:val="28"/>
          <w:lang w:eastAsia="cs-CZ"/>
        </w:rPr>
        <w:t>Organizace národního finále spočívá především v zajištění hřiště (v případě nepříznivého počasí i sportovní haly na házenou), pozvánek pro jednotlivá družstva, zpracování hracího plánu, zajištění rozhodčích a pořadatelské služby, zajištění cen, zajištění ubytování a stravování zúčastněných družstev, organizaci zahajovacího a závěrečného ceremoniálu.</w:t>
      </w:r>
      <w:r w:rsidRPr="0089105F">
        <w:rPr>
          <w:rFonts w:ascii="Times New Roman" w:eastAsia="Times New Roman" w:hAnsi="Times New Roman" w:cs="Times New Roman"/>
          <w:color w:val="FF0000"/>
          <w:sz w:val="28"/>
          <w:szCs w:val="28"/>
          <w:lang w:eastAsia="cs-CZ"/>
        </w:rPr>
        <w:t xml:space="preserve"> </w:t>
      </w:r>
      <w:r w:rsidRPr="0089105F">
        <w:rPr>
          <w:rFonts w:ascii="Times New Roman" w:eastAsia="Times New Roman" w:hAnsi="Times New Roman" w:cs="Times New Roman"/>
          <w:sz w:val="28"/>
          <w:szCs w:val="28"/>
          <w:lang w:eastAsia="cs-CZ"/>
        </w:rPr>
        <w:t xml:space="preserve">Veškeré náklady na pořádání národního finále, v případě, že není domluveno jinak, nese Český svaz házené. </w:t>
      </w:r>
    </w:p>
    <w:p w14:paraId="2E8D77E0"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lastRenderedPageBreak/>
        <w:t>Garant národního finále je oprávněn vybírat účastnické poplatky v maximální výši 2000 na družstvo (vratná kauce). Dopravu do místa národního finále si účastníci hradí sami. </w:t>
      </w:r>
    </w:p>
    <w:p w14:paraId="043CA2C5" w14:textId="77777777"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Do národního finále postupují nejlepší družstva z krajských kol (max. 14 družstev). Dále se může zúčastnit národního finále družstvo umístěné na druhém místě krajského finále toho kraje, jehož družstvo zvítězilo v loňském ročníku a také družstvo garanta národního finále, je-li jím škola.</w:t>
      </w:r>
    </w:p>
    <w:p w14:paraId="253D239A" w14:textId="537A08C0" w:rsidR="0089105F" w:rsidRPr="0089105F" w:rsidRDefault="0089105F" w:rsidP="0089105F">
      <w:pPr>
        <w:spacing w:before="100" w:beforeAutospacing="1" w:after="0" w:line="240" w:lineRule="auto"/>
        <w:ind w:firstLine="708"/>
        <w:jc w:val="both"/>
        <w:rPr>
          <w:rFonts w:ascii="Times New Roman" w:eastAsia="Times New Roman" w:hAnsi="Times New Roman" w:cs="Times New Roman"/>
          <w:sz w:val="24"/>
          <w:szCs w:val="24"/>
          <w:lang w:eastAsia="cs-CZ"/>
        </w:rPr>
      </w:pPr>
      <w:r w:rsidRPr="0089105F">
        <w:rPr>
          <w:rFonts w:ascii="Times New Roman" w:eastAsia="Times New Roman" w:hAnsi="Times New Roman" w:cs="Times New Roman"/>
          <w:sz w:val="28"/>
          <w:szCs w:val="28"/>
          <w:lang w:eastAsia="cs-CZ"/>
        </w:rPr>
        <w:t> </w:t>
      </w:r>
      <w:r w:rsidRPr="0089105F">
        <w:rPr>
          <w:rFonts w:ascii="Times New Roman" w:eastAsia="Times New Roman" w:hAnsi="Times New Roman" w:cs="Times New Roman"/>
          <w:b/>
          <w:sz w:val="28"/>
          <w:szCs w:val="28"/>
          <w:lang w:eastAsia="cs-CZ"/>
        </w:rPr>
        <w:t>Národní finále soutěžního</w:t>
      </w:r>
      <w:r w:rsidR="005F7CE7">
        <w:rPr>
          <w:rFonts w:ascii="Times New Roman" w:eastAsia="Times New Roman" w:hAnsi="Times New Roman" w:cs="Times New Roman"/>
          <w:b/>
          <w:sz w:val="28"/>
          <w:szCs w:val="28"/>
          <w:lang w:eastAsia="cs-CZ"/>
        </w:rPr>
        <w:t xml:space="preserve"> ročníku 202</w:t>
      </w:r>
      <w:r w:rsidR="00895FD7">
        <w:rPr>
          <w:rFonts w:ascii="Times New Roman" w:eastAsia="Times New Roman" w:hAnsi="Times New Roman" w:cs="Times New Roman"/>
          <w:b/>
          <w:sz w:val="28"/>
          <w:szCs w:val="28"/>
          <w:lang w:eastAsia="cs-CZ"/>
        </w:rPr>
        <w:t>3</w:t>
      </w:r>
      <w:r w:rsidR="005F7CE7">
        <w:rPr>
          <w:rFonts w:ascii="Times New Roman" w:eastAsia="Times New Roman" w:hAnsi="Times New Roman" w:cs="Times New Roman"/>
          <w:b/>
          <w:sz w:val="28"/>
          <w:szCs w:val="28"/>
          <w:lang w:eastAsia="cs-CZ"/>
        </w:rPr>
        <w:t>/202</w:t>
      </w:r>
      <w:r w:rsidR="00895FD7">
        <w:rPr>
          <w:rFonts w:ascii="Times New Roman" w:eastAsia="Times New Roman" w:hAnsi="Times New Roman" w:cs="Times New Roman"/>
          <w:b/>
          <w:sz w:val="28"/>
          <w:szCs w:val="28"/>
          <w:lang w:eastAsia="cs-CZ"/>
        </w:rPr>
        <w:t>4</w:t>
      </w:r>
      <w:r w:rsidR="005F7CE7">
        <w:rPr>
          <w:rFonts w:ascii="Times New Roman" w:eastAsia="Times New Roman" w:hAnsi="Times New Roman" w:cs="Times New Roman"/>
          <w:b/>
          <w:sz w:val="28"/>
          <w:szCs w:val="28"/>
          <w:lang w:eastAsia="cs-CZ"/>
        </w:rPr>
        <w:t xml:space="preserve"> se koná od 1</w:t>
      </w:r>
      <w:r w:rsidR="0077570E">
        <w:rPr>
          <w:rFonts w:ascii="Times New Roman" w:eastAsia="Times New Roman" w:hAnsi="Times New Roman" w:cs="Times New Roman"/>
          <w:b/>
          <w:sz w:val="28"/>
          <w:szCs w:val="28"/>
          <w:lang w:eastAsia="cs-CZ"/>
        </w:rPr>
        <w:t>5</w:t>
      </w:r>
      <w:r w:rsidR="005F7CE7">
        <w:rPr>
          <w:rFonts w:ascii="Times New Roman" w:eastAsia="Times New Roman" w:hAnsi="Times New Roman" w:cs="Times New Roman"/>
          <w:b/>
          <w:sz w:val="28"/>
          <w:szCs w:val="28"/>
          <w:lang w:eastAsia="cs-CZ"/>
        </w:rPr>
        <w:t xml:space="preserve">. 5. do </w:t>
      </w:r>
      <w:r w:rsidR="00574824">
        <w:rPr>
          <w:rFonts w:ascii="Times New Roman" w:eastAsia="Times New Roman" w:hAnsi="Times New Roman" w:cs="Times New Roman"/>
          <w:b/>
          <w:sz w:val="28"/>
          <w:szCs w:val="28"/>
          <w:lang w:eastAsia="cs-CZ"/>
        </w:rPr>
        <w:t>1</w:t>
      </w:r>
      <w:r w:rsidR="0077570E">
        <w:rPr>
          <w:rFonts w:ascii="Times New Roman" w:eastAsia="Times New Roman" w:hAnsi="Times New Roman" w:cs="Times New Roman"/>
          <w:b/>
          <w:sz w:val="28"/>
          <w:szCs w:val="28"/>
          <w:lang w:eastAsia="cs-CZ"/>
        </w:rPr>
        <w:t>7</w:t>
      </w:r>
      <w:r w:rsidR="005F7CE7">
        <w:rPr>
          <w:rFonts w:ascii="Times New Roman" w:eastAsia="Times New Roman" w:hAnsi="Times New Roman" w:cs="Times New Roman"/>
          <w:b/>
          <w:sz w:val="28"/>
          <w:szCs w:val="28"/>
          <w:lang w:eastAsia="cs-CZ"/>
        </w:rPr>
        <w:t>. 5. 202</w:t>
      </w:r>
      <w:r w:rsidR="0077570E">
        <w:rPr>
          <w:rFonts w:ascii="Times New Roman" w:eastAsia="Times New Roman" w:hAnsi="Times New Roman" w:cs="Times New Roman"/>
          <w:b/>
          <w:sz w:val="28"/>
          <w:szCs w:val="28"/>
          <w:lang w:eastAsia="cs-CZ"/>
        </w:rPr>
        <w:t>4</w:t>
      </w:r>
      <w:r w:rsidRPr="0089105F">
        <w:rPr>
          <w:rFonts w:ascii="Times New Roman" w:eastAsia="Times New Roman" w:hAnsi="Times New Roman" w:cs="Times New Roman"/>
          <w:b/>
          <w:sz w:val="28"/>
          <w:szCs w:val="28"/>
          <w:lang w:eastAsia="cs-CZ"/>
        </w:rPr>
        <w:t>.</w:t>
      </w:r>
    </w:p>
    <w:p w14:paraId="358BA216" w14:textId="77777777" w:rsidR="00F0634E" w:rsidRDefault="00F0634E"/>
    <w:p w14:paraId="48D60959" w14:textId="5B709253" w:rsidR="00E047C7" w:rsidRPr="008203D5" w:rsidRDefault="00E047C7" w:rsidP="008203D5">
      <w:pPr>
        <w:jc w:val="center"/>
        <w:rPr>
          <w:rFonts w:ascii="Times New Roman" w:hAnsi="Times New Roman" w:cs="Times New Roman"/>
          <w:b/>
          <w:bCs/>
          <w:sz w:val="28"/>
          <w:szCs w:val="28"/>
        </w:rPr>
      </w:pPr>
      <w:r w:rsidRPr="008203D5">
        <w:rPr>
          <w:rFonts w:ascii="Times New Roman" w:hAnsi="Times New Roman" w:cs="Times New Roman"/>
          <w:b/>
          <w:bCs/>
          <w:sz w:val="28"/>
          <w:szCs w:val="28"/>
        </w:rPr>
        <w:t>Pořadatelé jednotlivých finálových turnajů</w:t>
      </w:r>
      <w:r w:rsidR="008203D5" w:rsidRPr="008203D5">
        <w:rPr>
          <w:rFonts w:ascii="Times New Roman" w:hAnsi="Times New Roman" w:cs="Times New Roman"/>
          <w:b/>
          <w:bCs/>
          <w:sz w:val="28"/>
          <w:szCs w:val="28"/>
        </w:rPr>
        <w:t xml:space="preserve"> v sezoně 202</w:t>
      </w:r>
      <w:r w:rsidR="0077570E">
        <w:rPr>
          <w:rFonts w:ascii="Times New Roman" w:hAnsi="Times New Roman" w:cs="Times New Roman"/>
          <w:b/>
          <w:bCs/>
          <w:sz w:val="28"/>
          <w:szCs w:val="28"/>
        </w:rPr>
        <w:t>3</w:t>
      </w:r>
      <w:r w:rsidR="008203D5" w:rsidRPr="008203D5">
        <w:rPr>
          <w:rFonts w:ascii="Times New Roman" w:hAnsi="Times New Roman" w:cs="Times New Roman"/>
          <w:b/>
          <w:bCs/>
          <w:sz w:val="28"/>
          <w:szCs w:val="28"/>
        </w:rPr>
        <w:t>/202</w:t>
      </w:r>
      <w:r w:rsidR="0077570E">
        <w:rPr>
          <w:rFonts w:ascii="Times New Roman" w:hAnsi="Times New Roman" w:cs="Times New Roman"/>
          <w:b/>
          <w:bCs/>
          <w:sz w:val="28"/>
          <w:szCs w:val="28"/>
        </w:rPr>
        <w:t>4</w:t>
      </w:r>
    </w:p>
    <w:p w14:paraId="56316FA0" w14:textId="77777777" w:rsidR="008203D5" w:rsidRPr="008203D5" w:rsidRDefault="008203D5">
      <w:pPr>
        <w:rPr>
          <w:rFonts w:ascii="Times New Roman" w:hAnsi="Times New Roman" w:cs="Times New Roman"/>
          <w:b/>
          <w:bCs/>
          <w:sz w:val="28"/>
          <w:szCs w:val="28"/>
        </w:rPr>
      </w:pPr>
      <w:r w:rsidRPr="008203D5">
        <w:rPr>
          <w:rFonts w:ascii="Times New Roman" w:hAnsi="Times New Roman" w:cs="Times New Roman"/>
          <w:b/>
          <w:bCs/>
          <w:sz w:val="28"/>
          <w:szCs w:val="28"/>
        </w:rPr>
        <w:t>Kontakty:</w:t>
      </w:r>
    </w:p>
    <w:p w14:paraId="4194343A" w14:textId="4F54369D" w:rsidR="008203D5" w:rsidRDefault="008203D5">
      <w:pPr>
        <w:rPr>
          <w:rFonts w:ascii="Times New Roman" w:hAnsi="Times New Roman" w:cs="Times New Roman"/>
          <w:sz w:val="28"/>
          <w:szCs w:val="28"/>
        </w:rPr>
      </w:pPr>
      <w:r>
        <w:rPr>
          <w:rFonts w:ascii="Times New Roman" w:hAnsi="Times New Roman" w:cs="Times New Roman"/>
          <w:sz w:val="28"/>
          <w:szCs w:val="28"/>
        </w:rPr>
        <w:t>ČSH – manažer mládeže –</w:t>
      </w:r>
      <w:r w:rsidR="00574824">
        <w:rPr>
          <w:rFonts w:ascii="Times New Roman" w:hAnsi="Times New Roman" w:cs="Times New Roman"/>
          <w:sz w:val="28"/>
          <w:szCs w:val="28"/>
        </w:rPr>
        <w:t xml:space="preserve"> Petr Rams -</w:t>
      </w:r>
      <w:r>
        <w:rPr>
          <w:rFonts w:ascii="Times New Roman" w:hAnsi="Times New Roman" w:cs="Times New Roman"/>
          <w:sz w:val="28"/>
          <w:szCs w:val="28"/>
        </w:rPr>
        <w:t xml:space="preserve"> </w:t>
      </w:r>
      <w:hyperlink r:id="rId7" w:history="1">
        <w:r w:rsidR="006B601A" w:rsidRPr="009D6C0F">
          <w:rPr>
            <w:rStyle w:val="Hypertextovodkaz"/>
            <w:rFonts w:ascii="Times New Roman" w:hAnsi="Times New Roman" w:cs="Times New Roman"/>
            <w:sz w:val="28"/>
            <w:szCs w:val="28"/>
          </w:rPr>
          <w:t>rams@handball.cz</w:t>
        </w:r>
      </w:hyperlink>
      <w:r>
        <w:rPr>
          <w:rFonts w:ascii="Times New Roman" w:hAnsi="Times New Roman" w:cs="Times New Roman"/>
          <w:sz w:val="28"/>
          <w:szCs w:val="28"/>
        </w:rPr>
        <w:t xml:space="preserve"> </w:t>
      </w:r>
    </w:p>
    <w:p w14:paraId="6DA46C82" w14:textId="7D111E71" w:rsidR="008203D5" w:rsidRDefault="008203D5">
      <w:pPr>
        <w:rPr>
          <w:rFonts w:ascii="Times New Roman" w:hAnsi="Times New Roman" w:cs="Times New Roman"/>
          <w:sz w:val="28"/>
          <w:szCs w:val="28"/>
        </w:rPr>
      </w:pPr>
      <w:r>
        <w:rPr>
          <w:rFonts w:ascii="Times New Roman" w:hAnsi="Times New Roman" w:cs="Times New Roman"/>
          <w:sz w:val="28"/>
          <w:szCs w:val="28"/>
        </w:rPr>
        <w:t xml:space="preserve">Školský pohár </w:t>
      </w:r>
      <w:r w:rsidR="006B601A">
        <w:rPr>
          <w:rFonts w:ascii="Times New Roman" w:hAnsi="Times New Roman" w:cs="Times New Roman"/>
          <w:sz w:val="28"/>
          <w:szCs w:val="28"/>
        </w:rPr>
        <w:t xml:space="preserve">dívky </w:t>
      </w:r>
      <w:r>
        <w:rPr>
          <w:rFonts w:ascii="Times New Roman" w:hAnsi="Times New Roman" w:cs="Times New Roman"/>
          <w:sz w:val="28"/>
          <w:szCs w:val="28"/>
        </w:rPr>
        <w:t xml:space="preserve">(Nov. Kalamář dívky) – </w:t>
      </w:r>
      <w:r w:rsidR="0077570E">
        <w:rPr>
          <w:rFonts w:ascii="Times New Roman" w:hAnsi="Times New Roman" w:cs="Times New Roman"/>
          <w:sz w:val="28"/>
          <w:szCs w:val="28"/>
        </w:rPr>
        <w:t>Zlínský</w:t>
      </w:r>
      <w:r>
        <w:rPr>
          <w:rFonts w:ascii="Times New Roman" w:hAnsi="Times New Roman" w:cs="Times New Roman"/>
          <w:sz w:val="28"/>
          <w:szCs w:val="28"/>
        </w:rPr>
        <w:t xml:space="preserve"> KSH</w:t>
      </w:r>
    </w:p>
    <w:p w14:paraId="57E3B674" w14:textId="75F1F6FB" w:rsidR="008203D5" w:rsidRDefault="008203D5" w:rsidP="006B601A">
      <w:pPr>
        <w:tabs>
          <w:tab w:val="left" w:pos="3660"/>
        </w:tabs>
        <w:rPr>
          <w:rFonts w:ascii="Times New Roman" w:hAnsi="Times New Roman" w:cs="Times New Roman"/>
          <w:sz w:val="28"/>
          <w:szCs w:val="28"/>
        </w:rPr>
      </w:pPr>
      <w:r>
        <w:rPr>
          <w:rFonts w:ascii="Times New Roman" w:hAnsi="Times New Roman" w:cs="Times New Roman"/>
          <w:sz w:val="28"/>
          <w:szCs w:val="28"/>
        </w:rPr>
        <w:t xml:space="preserve"> - krajský manažer </w:t>
      </w:r>
      <w:r w:rsidR="0077570E">
        <w:rPr>
          <w:rFonts w:ascii="Times New Roman" w:hAnsi="Times New Roman" w:cs="Times New Roman"/>
          <w:sz w:val="28"/>
          <w:szCs w:val="28"/>
        </w:rPr>
        <w:t>ZKSH</w:t>
      </w:r>
      <w:r>
        <w:rPr>
          <w:rFonts w:ascii="Times New Roman" w:hAnsi="Times New Roman" w:cs="Times New Roman"/>
          <w:sz w:val="28"/>
          <w:szCs w:val="28"/>
        </w:rPr>
        <w:t xml:space="preserve"> </w:t>
      </w:r>
      <w:r w:rsidR="006B601A">
        <w:rPr>
          <w:rFonts w:ascii="Times New Roman" w:hAnsi="Times New Roman" w:cs="Times New Roman"/>
          <w:sz w:val="28"/>
          <w:szCs w:val="28"/>
        </w:rPr>
        <w:t>–</w:t>
      </w:r>
      <w:r w:rsidR="00574824">
        <w:rPr>
          <w:rFonts w:ascii="Times New Roman" w:hAnsi="Times New Roman" w:cs="Times New Roman"/>
          <w:sz w:val="28"/>
          <w:szCs w:val="28"/>
        </w:rPr>
        <w:t xml:space="preserve"> </w:t>
      </w:r>
      <w:r w:rsidR="0077570E">
        <w:rPr>
          <w:rFonts w:ascii="Times New Roman" w:hAnsi="Times New Roman" w:cs="Times New Roman"/>
          <w:sz w:val="28"/>
          <w:szCs w:val="28"/>
        </w:rPr>
        <w:t>Popelka Karel</w:t>
      </w:r>
      <w:r w:rsidR="00574824">
        <w:rPr>
          <w:rFonts w:ascii="Times New Roman" w:hAnsi="Times New Roman" w:cs="Times New Roman"/>
          <w:sz w:val="28"/>
          <w:szCs w:val="28"/>
        </w:rPr>
        <w:t xml:space="preserve"> - </w:t>
      </w:r>
      <w:hyperlink r:id="rId8" w:history="1">
        <w:r w:rsidR="0077570E" w:rsidRPr="004214AF">
          <w:rPr>
            <w:rStyle w:val="Hypertextovodkaz"/>
            <w:rFonts w:ascii="Times New Roman" w:hAnsi="Times New Roman" w:cs="Times New Roman"/>
            <w:sz w:val="28"/>
            <w:szCs w:val="28"/>
          </w:rPr>
          <w:t>popelka@handball.cz</w:t>
        </w:r>
      </w:hyperlink>
      <w:r w:rsidR="0077570E">
        <w:rPr>
          <w:rFonts w:ascii="Times New Roman" w:hAnsi="Times New Roman" w:cs="Times New Roman"/>
          <w:sz w:val="28"/>
          <w:szCs w:val="28"/>
        </w:rPr>
        <w:t xml:space="preserve"> </w:t>
      </w:r>
    </w:p>
    <w:p w14:paraId="55DB6A76" w14:textId="1F694983" w:rsidR="008203D5" w:rsidRDefault="008203D5" w:rsidP="008203D5">
      <w:pPr>
        <w:rPr>
          <w:rFonts w:ascii="Times New Roman" w:hAnsi="Times New Roman" w:cs="Times New Roman"/>
          <w:sz w:val="28"/>
          <w:szCs w:val="28"/>
        </w:rPr>
      </w:pPr>
      <w:r>
        <w:rPr>
          <w:rFonts w:ascii="Times New Roman" w:hAnsi="Times New Roman" w:cs="Times New Roman"/>
          <w:sz w:val="28"/>
          <w:szCs w:val="28"/>
        </w:rPr>
        <w:t xml:space="preserve"> - k</w:t>
      </w:r>
      <w:r w:rsidRPr="008203D5">
        <w:rPr>
          <w:rFonts w:ascii="Times New Roman" w:hAnsi="Times New Roman" w:cs="Times New Roman"/>
          <w:sz w:val="28"/>
          <w:szCs w:val="28"/>
        </w:rPr>
        <w:t>rajský trenér</w:t>
      </w:r>
      <w:r w:rsidR="0077570E">
        <w:rPr>
          <w:rFonts w:ascii="Times New Roman" w:hAnsi="Times New Roman" w:cs="Times New Roman"/>
          <w:sz w:val="28"/>
          <w:szCs w:val="28"/>
        </w:rPr>
        <w:t xml:space="preserve"> ZKSH</w:t>
      </w:r>
      <w:r>
        <w:rPr>
          <w:rFonts w:ascii="Times New Roman" w:hAnsi="Times New Roman" w:cs="Times New Roman"/>
          <w:sz w:val="28"/>
          <w:szCs w:val="28"/>
        </w:rPr>
        <w:t xml:space="preserve"> </w:t>
      </w:r>
      <w:r w:rsidR="006B601A">
        <w:rPr>
          <w:rFonts w:ascii="Times New Roman" w:hAnsi="Times New Roman" w:cs="Times New Roman"/>
          <w:sz w:val="28"/>
          <w:szCs w:val="28"/>
        </w:rPr>
        <w:t>–</w:t>
      </w:r>
      <w:r w:rsidR="00C3653E">
        <w:rPr>
          <w:rFonts w:ascii="Times New Roman" w:hAnsi="Times New Roman" w:cs="Times New Roman"/>
          <w:sz w:val="28"/>
          <w:szCs w:val="28"/>
        </w:rPr>
        <w:t xml:space="preserve"> </w:t>
      </w:r>
      <w:r w:rsidR="0077570E">
        <w:rPr>
          <w:rFonts w:ascii="Times New Roman" w:hAnsi="Times New Roman" w:cs="Times New Roman"/>
          <w:sz w:val="28"/>
          <w:szCs w:val="28"/>
        </w:rPr>
        <w:t>Mika Jiří</w:t>
      </w:r>
      <w:r w:rsidR="00C3653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9" w:history="1">
        <w:r w:rsidR="0077570E" w:rsidRPr="004214AF">
          <w:rPr>
            <w:rStyle w:val="Hypertextovodkaz"/>
            <w:rFonts w:ascii="Times New Roman" w:hAnsi="Times New Roman" w:cs="Times New Roman"/>
            <w:sz w:val="28"/>
            <w:szCs w:val="28"/>
          </w:rPr>
          <w:t>mika@handball.cz</w:t>
        </w:r>
      </w:hyperlink>
      <w:r w:rsidR="0077570E">
        <w:rPr>
          <w:rFonts w:ascii="Times New Roman" w:hAnsi="Times New Roman" w:cs="Times New Roman"/>
          <w:sz w:val="28"/>
          <w:szCs w:val="28"/>
        </w:rPr>
        <w:t xml:space="preserve"> </w:t>
      </w:r>
    </w:p>
    <w:p w14:paraId="5D902767" w14:textId="7F317460" w:rsidR="008203D5" w:rsidRDefault="008203D5" w:rsidP="008203D5">
      <w:pPr>
        <w:rPr>
          <w:rFonts w:ascii="Times New Roman" w:hAnsi="Times New Roman" w:cs="Times New Roman"/>
          <w:sz w:val="28"/>
          <w:szCs w:val="28"/>
        </w:rPr>
      </w:pPr>
      <w:r>
        <w:rPr>
          <w:rFonts w:ascii="Times New Roman" w:hAnsi="Times New Roman" w:cs="Times New Roman"/>
          <w:sz w:val="28"/>
          <w:szCs w:val="28"/>
        </w:rPr>
        <w:t xml:space="preserve">Školský pohár </w:t>
      </w:r>
      <w:r w:rsidR="006B601A">
        <w:rPr>
          <w:rFonts w:ascii="Times New Roman" w:hAnsi="Times New Roman" w:cs="Times New Roman"/>
          <w:sz w:val="28"/>
          <w:szCs w:val="28"/>
        </w:rPr>
        <w:t xml:space="preserve">chlapci </w:t>
      </w:r>
      <w:r>
        <w:rPr>
          <w:rFonts w:ascii="Times New Roman" w:hAnsi="Times New Roman" w:cs="Times New Roman"/>
          <w:sz w:val="28"/>
          <w:szCs w:val="28"/>
        </w:rPr>
        <w:t xml:space="preserve">(Nov. Kalamář chlapci) – </w:t>
      </w:r>
      <w:r w:rsidR="0077570E">
        <w:rPr>
          <w:rFonts w:ascii="Times New Roman" w:hAnsi="Times New Roman" w:cs="Times New Roman"/>
          <w:sz w:val="28"/>
          <w:szCs w:val="28"/>
        </w:rPr>
        <w:t>Libereck</w:t>
      </w:r>
      <w:r w:rsidR="00C3653E">
        <w:rPr>
          <w:rFonts w:ascii="Times New Roman" w:hAnsi="Times New Roman" w:cs="Times New Roman"/>
          <w:sz w:val="28"/>
          <w:szCs w:val="28"/>
        </w:rPr>
        <w:t>ý</w:t>
      </w:r>
      <w:r>
        <w:rPr>
          <w:rFonts w:ascii="Times New Roman" w:hAnsi="Times New Roman" w:cs="Times New Roman"/>
          <w:sz w:val="28"/>
          <w:szCs w:val="28"/>
        </w:rPr>
        <w:t xml:space="preserve"> KSH </w:t>
      </w:r>
    </w:p>
    <w:p w14:paraId="7E4481E4" w14:textId="56336CE3" w:rsidR="008203D5" w:rsidRDefault="008203D5" w:rsidP="008203D5">
      <w:pPr>
        <w:rPr>
          <w:rFonts w:ascii="Times New Roman" w:hAnsi="Times New Roman" w:cs="Times New Roman"/>
          <w:sz w:val="28"/>
          <w:szCs w:val="28"/>
        </w:rPr>
      </w:pPr>
      <w:r>
        <w:rPr>
          <w:rFonts w:ascii="Times New Roman" w:hAnsi="Times New Roman" w:cs="Times New Roman"/>
          <w:sz w:val="28"/>
          <w:szCs w:val="28"/>
        </w:rPr>
        <w:t xml:space="preserve">- krajský manažer </w:t>
      </w:r>
      <w:r w:rsidR="0077570E">
        <w:rPr>
          <w:rFonts w:ascii="Times New Roman" w:hAnsi="Times New Roman" w:cs="Times New Roman"/>
          <w:sz w:val="28"/>
          <w:szCs w:val="28"/>
        </w:rPr>
        <w:t>LKSH</w:t>
      </w:r>
      <w:r>
        <w:rPr>
          <w:rFonts w:ascii="Times New Roman" w:hAnsi="Times New Roman" w:cs="Times New Roman"/>
          <w:sz w:val="28"/>
          <w:szCs w:val="28"/>
        </w:rPr>
        <w:t xml:space="preserve"> </w:t>
      </w:r>
      <w:r w:rsidR="006B601A">
        <w:rPr>
          <w:rFonts w:ascii="Times New Roman" w:hAnsi="Times New Roman" w:cs="Times New Roman"/>
          <w:sz w:val="28"/>
          <w:szCs w:val="28"/>
        </w:rPr>
        <w:t>–</w:t>
      </w:r>
      <w:r w:rsidR="00C3653E">
        <w:rPr>
          <w:rFonts w:ascii="Times New Roman" w:hAnsi="Times New Roman" w:cs="Times New Roman"/>
          <w:sz w:val="28"/>
          <w:szCs w:val="28"/>
        </w:rPr>
        <w:t xml:space="preserve"> </w:t>
      </w:r>
      <w:r w:rsidR="0077570E">
        <w:rPr>
          <w:rFonts w:ascii="Times New Roman" w:hAnsi="Times New Roman" w:cs="Times New Roman"/>
          <w:sz w:val="28"/>
          <w:szCs w:val="28"/>
        </w:rPr>
        <w:t>Houserová Petra</w:t>
      </w:r>
      <w:r w:rsidR="00C3653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0" w:history="1">
        <w:r w:rsidR="0077570E" w:rsidRPr="004214AF">
          <w:rPr>
            <w:rStyle w:val="Hypertextovodkaz"/>
            <w:rFonts w:ascii="Times New Roman" w:hAnsi="Times New Roman" w:cs="Times New Roman"/>
            <w:sz w:val="28"/>
            <w:szCs w:val="28"/>
          </w:rPr>
          <w:t>houserova@handball.cz</w:t>
        </w:r>
      </w:hyperlink>
      <w:r w:rsidR="0077570E">
        <w:rPr>
          <w:rFonts w:ascii="Times New Roman" w:hAnsi="Times New Roman" w:cs="Times New Roman"/>
          <w:sz w:val="28"/>
          <w:szCs w:val="28"/>
        </w:rPr>
        <w:t xml:space="preserve"> </w:t>
      </w:r>
    </w:p>
    <w:p w14:paraId="2538021D" w14:textId="20D2836F" w:rsidR="008203D5" w:rsidRPr="008203D5" w:rsidRDefault="008203D5" w:rsidP="008203D5">
      <w:pPr>
        <w:rPr>
          <w:rFonts w:ascii="Times New Roman" w:hAnsi="Times New Roman" w:cs="Times New Roman"/>
          <w:sz w:val="28"/>
          <w:szCs w:val="28"/>
        </w:rPr>
      </w:pPr>
      <w:r>
        <w:rPr>
          <w:rFonts w:ascii="Times New Roman" w:hAnsi="Times New Roman" w:cs="Times New Roman"/>
          <w:sz w:val="28"/>
          <w:szCs w:val="28"/>
        </w:rPr>
        <w:t xml:space="preserve">- krajský trenér </w:t>
      </w:r>
      <w:r w:rsidR="0077570E">
        <w:rPr>
          <w:rFonts w:ascii="Times New Roman" w:hAnsi="Times New Roman" w:cs="Times New Roman"/>
          <w:sz w:val="28"/>
          <w:szCs w:val="28"/>
        </w:rPr>
        <w:t>LKSH</w:t>
      </w:r>
      <w:r>
        <w:rPr>
          <w:rFonts w:ascii="Times New Roman" w:hAnsi="Times New Roman" w:cs="Times New Roman"/>
          <w:sz w:val="28"/>
          <w:szCs w:val="28"/>
        </w:rPr>
        <w:t xml:space="preserve"> </w:t>
      </w:r>
      <w:r w:rsidR="006B601A">
        <w:rPr>
          <w:rFonts w:ascii="Times New Roman" w:hAnsi="Times New Roman" w:cs="Times New Roman"/>
          <w:sz w:val="28"/>
          <w:szCs w:val="28"/>
        </w:rPr>
        <w:t>–</w:t>
      </w:r>
      <w:r w:rsidR="00C3653E">
        <w:rPr>
          <w:rFonts w:ascii="Times New Roman" w:hAnsi="Times New Roman" w:cs="Times New Roman"/>
          <w:sz w:val="28"/>
          <w:szCs w:val="28"/>
        </w:rPr>
        <w:t xml:space="preserve"> </w:t>
      </w:r>
      <w:proofErr w:type="spellStart"/>
      <w:r w:rsidR="0077570E">
        <w:rPr>
          <w:rFonts w:ascii="Times New Roman" w:hAnsi="Times New Roman" w:cs="Times New Roman"/>
          <w:sz w:val="28"/>
          <w:szCs w:val="28"/>
        </w:rPr>
        <w:t>xxxxxxxxxx</w:t>
      </w:r>
      <w:proofErr w:type="spellEnd"/>
      <w:r w:rsidR="006B601A">
        <w:rPr>
          <w:rFonts w:ascii="Times New Roman" w:hAnsi="Times New Roman" w:cs="Times New Roman"/>
          <w:sz w:val="28"/>
          <w:szCs w:val="28"/>
        </w:rPr>
        <w:t xml:space="preserve"> </w:t>
      </w:r>
      <w:r w:rsidR="00C3653E">
        <w:rPr>
          <w:rFonts w:ascii="Times New Roman" w:hAnsi="Times New Roman" w:cs="Times New Roman"/>
          <w:sz w:val="28"/>
          <w:szCs w:val="28"/>
        </w:rPr>
        <w:t xml:space="preserve">- </w:t>
      </w:r>
      <w:r w:rsidR="0077570E">
        <w:rPr>
          <w:rFonts w:ascii="Times New Roman" w:hAnsi="Times New Roman" w:cs="Times New Roman"/>
          <w:sz w:val="28"/>
          <w:szCs w:val="28"/>
        </w:rPr>
        <w:t>xxxxxxx</w:t>
      </w:r>
      <w:r w:rsidR="006B601A">
        <w:rPr>
          <w:rFonts w:ascii="Times New Roman" w:hAnsi="Times New Roman" w:cs="Times New Roman"/>
          <w:sz w:val="28"/>
          <w:szCs w:val="28"/>
        </w:rPr>
        <w:t>@handball.cz</w:t>
      </w:r>
    </w:p>
    <w:p w14:paraId="70B5D6CB" w14:textId="79678006" w:rsidR="00E047C7" w:rsidRDefault="00E047C7"/>
    <w:sectPr w:rsidR="00E04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3AE0"/>
    <w:multiLevelType w:val="hybridMultilevel"/>
    <w:tmpl w:val="3ABA3A50"/>
    <w:lvl w:ilvl="0" w:tplc="FAC623A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4D1056"/>
    <w:multiLevelType w:val="hybridMultilevel"/>
    <w:tmpl w:val="0E0E6AB6"/>
    <w:lvl w:ilvl="0" w:tplc="DEDAF45C">
      <w:numFmt w:val="bullet"/>
      <w:lvlText w:val="-"/>
      <w:lvlJc w:val="left"/>
      <w:pPr>
        <w:ind w:left="435" w:hanging="360"/>
      </w:pPr>
      <w:rPr>
        <w:rFonts w:ascii="Times New Roman" w:eastAsiaTheme="minorHAnsi" w:hAnsi="Times New Roman"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 w15:restartNumberingAfterBreak="0">
    <w:nsid w:val="6A615DD9"/>
    <w:multiLevelType w:val="hybridMultilevel"/>
    <w:tmpl w:val="347A899A"/>
    <w:lvl w:ilvl="0" w:tplc="8300F67A">
      <w:numFmt w:val="bullet"/>
      <w:lvlText w:val="-"/>
      <w:lvlJc w:val="left"/>
      <w:pPr>
        <w:ind w:left="435" w:hanging="360"/>
      </w:pPr>
      <w:rPr>
        <w:rFonts w:ascii="Times New Roman" w:eastAsiaTheme="minorHAnsi" w:hAnsi="Times New Roman"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num w:numId="1" w16cid:durableId="406420954">
    <w:abstractNumId w:val="2"/>
  </w:num>
  <w:num w:numId="2" w16cid:durableId="1204056028">
    <w:abstractNumId w:val="1"/>
  </w:num>
  <w:num w:numId="3" w16cid:durableId="89497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5F"/>
    <w:rsid w:val="00052970"/>
    <w:rsid w:val="000D1E33"/>
    <w:rsid w:val="00226327"/>
    <w:rsid w:val="00297A6F"/>
    <w:rsid w:val="003633AF"/>
    <w:rsid w:val="00574824"/>
    <w:rsid w:val="005F7CE7"/>
    <w:rsid w:val="006B601A"/>
    <w:rsid w:val="0077570E"/>
    <w:rsid w:val="007F698F"/>
    <w:rsid w:val="008203D5"/>
    <w:rsid w:val="00866825"/>
    <w:rsid w:val="0089105F"/>
    <w:rsid w:val="00895FD7"/>
    <w:rsid w:val="00945A0F"/>
    <w:rsid w:val="00956F25"/>
    <w:rsid w:val="00A24569"/>
    <w:rsid w:val="00AC2DED"/>
    <w:rsid w:val="00B14A2C"/>
    <w:rsid w:val="00B631B7"/>
    <w:rsid w:val="00C3653E"/>
    <w:rsid w:val="00D2361A"/>
    <w:rsid w:val="00D611CE"/>
    <w:rsid w:val="00DC51DF"/>
    <w:rsid w:val="00E047C7"/>
    <w:rsid w:val="00E0586B"/>
    <w:rsid w:val="00F06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4735"/>
  <w15:chartTrackingRefBased/>
  <w15:docId w15:val="{46822AFD-658F-4EB2-A16D-C107815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03D5"/>
    <w:rPr>
      <w:color w:val="0563C1" w:themeColor="hyperlink"/>
      <w:u w:val="single"/>
    </w:rPr>
  </w:style>
  <w:style w:type="character" w:styleId="Nevyeenzmnka">
    <w:name w:val="Unresolved Mention"/>
    <w:basedOn w:val="Standardnpsmoodstavce"/>
    <w:uiPriority w:val="99"/>
    <w:semiHidden/>
    <w:unhideWhenUsed/>
    <w:rsid w:val="008203D5"/>
    <w:rPr>
      <w:color w:val="605E5C"/>
      <w:shd w:val="clear" w:color="auto" w:fill="E1DFDD"/>
    </w:rPr>
  </w:style>
  <w:style w:type="paragraph" w:styleId="Odstavecseseznamem">
    <w:name w:val="List Paragraph"/>
    <w:basedOn w:val="Normln"/>
    <w:uiPriority w:val="34"/>
    <w:qFormat/>
    <w:rsid w:val="008203D5"/>
    <w:pPr>
      <w:ind w:left="720"/>
      <w:contextualSpacing/>
    </w:pPr>
  </w:style>
  <w:style w:type="character" w:styleId="Odkaznakoment">
    <w:name w:val="annotation reference"/>
    <w:basedOn w:val="Standardnpsmoodstavce"/>
    <w:uiPriority w:val="99"/>
    <w:semiHidden/>
    <w:unhideWhenUsed/>
    <w:rsid w:val="00E0586B"/>
    <w:rPr>
      <w:sz w:val="16"/>
      <w:szCs w:val="16"/>
    </w:rPr>
  </w:style>
  <w:style w:type="paragraph" w:styleId="Textkomente">
    <w:name w:val="annotation text"/>
    <w:basedOn w:val="Normln"/>
    <w:link w:val="TextkomenteChar"/>
    <w:uiPriority w:val="99"/>
    <w:unhideWhenUsed/>
    <w:rsid w:val="00E0586B"/>
    <w:pPr>
      <w:spacing w:line="240" w:lineRule="auto"/>
    </w:pPr>
    <w:rPr>
      <w:sz w:val="20"/>
      <w:szCs w:val="20"/>
    </w:rPr>
  </w:style>
  <w:style w:type="character" w:customStyle="1" w:styleId="TextkomenteChar">
    <w:name w:val="Text komentáře Char"/>
    <w:basedOn w:val="Standardnpsmoodstavce"/>
    <w:link w:val="Textkomente"/>
    <w:uiPriority w:val="99"/>
    <w:rsid w:val="00E0586B"/>
    <w:rPr>
      <w:sz w:val="20"/>
      <w:szCs w:val="20"/>
    </w:rPr>
  </w:style>
  <w:style w:type="paragraph" w:styleId="Pedmtkomente">
    <w:name w:val="annotation subject"/>
    <w:basedOn w:val="Textkomente"/>
    <w:next w:val="Textkomente"/>
    <w:link w:val="PedmtkomenteChar"/>
    <w:uiPriority w:val="99"/>
    <w:semiHidden/>
    <w:unhideWhenUsed/>
    <w:rsid w:val="00E0586B"/>
    <w:rPr>
      <w:b/>
      <w:bCs/>
    </w:rPr>
  </w:style>
  <w:style w:type="character" w:customStyle="1" w:styleId="PedmtkomenteChar">
    <w:name w:val="Předmět komentáře Char"/>
    <w:basedOn w:val="TextkomenteChar"/>
    <w:link w:val="Pedmtkomente"/>
    <w:uiPriority w:val="99"/>
    <w:semiHidden/>
    <w:rsid w:val="00E05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lka@handball.cz" TargetMode="External"/><Relationship Id="rId3" Type="http://schemas.openxmlformats.org/officeDocument/2006/relationships/settings" Target="settings.xml"/><Relationship Id="rId7" Type="http://schemas.openxmlformats.org/officeDocument/2006/relationships/hyperlink" Target="mailto:rams@handbal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ouserova@handball.cz" TargetMode="External"/><Relationship Id="rId4" Type="http://schemas.openxmlformats.org/officeDocument/2006/relationships/webSettings" Target="webSettings.xml"/><Relationship Id="rId9" Type="http://schemas.openxmlformats.org/officeDocument/2006/relationships/hyperlink" Target="mailto:mika@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1044</Words>
  <Characters>6163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Rams DiS.</cp:lastModifiedBy>
  <cp:revision>3</cp:revision>
  <dcterms:created xsi:type="dcterms:W3CDTF">2023-06-19T11:47:00Z</dcterms:created>
  <dcterms:modified xsi:type="dcterms:W3CDTF">2023-06-19T12:00:00Z</dcterms:modified>
</cp:coreProperties>
</file>